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B77ACC" w14:textId="4E135572" w:rsidR="00AA7566" w:rsidRPr="000540AC" w:rsidRDefault="00AA7566" w:rsidP="00AA7566">
      <w:pPr>
        <w:tabs>
          <w:tab w:val="left" w:pos="2985"/>
        </w:tabs>
        <w:spacing w:after="0" w:line="240" w:lineRule="auto"/>
        <w:rPr>
          <w:rFonts w:ascii="Times New Roman" w:eastAsia="Times New Roman" w:hAnsi="Times New Roman" w:cs="Times New Roman"/>
          <w:i/>
          <w:iCs/>
          <w:kern w:val="0"/>
          <w:sz w:val="28"/>
          <w:szCs w:val="28"/>
          <w:u w:val="single"/>
          <w:lang w:val="uk-UA"/>
          <w14:ligatures w14:val="none"/>
        </w:rPr>
      </w:pPr>
      <w:r w:rsidRPr="00AA7566">
        <w:rPr>
          <w:rFonts w:ascii="Calibri" w:eastAsia="Calibri" w:hAnsi="Calibri" w:cs="Times New Roman"/>
          <w:b/>
          <w:bCs/>
          <w:noProof/>
          <w:kern w:val="0"/>
          <w:sz w:val="28"/>
          <w:szCs w:val="28"/>
          <w:lang w:val="ru-RU" w:eastAsia="ru-RU"/>
          <w14:ligatures w14:val="none"/>
        </w:rPr>
        <w:drawing>
          <wp:anchor distT="0" distB="0" distL="114300" distR="114300" simplePos="0" relativeHeight="251659264" behindDoc="0" locked="0" layoutInCell="1" allowOverlap="1" wp14:anchorId="32EA0274" wp14:editId="566CD8C2">
            <wp:simplePos x="0" y="0"/>
            <wp:positionH relativeFrom="margin">
              <wp:posOffset>2926080</wp:posOffset>
            </wp:positionH>
            <wp:positionV relativeFrom="paragraph">
              <wp:posOffset>0</wp:posOffset>
            </wp:positionV>
            <wp:extent cx="409575" cy="566420"/>
            <wp:effectExtent l="0" t="0" r="9525" b="5080"/>
            <wp:wrapSquare wrapText="right"/>
            <wp:docPr id="112052650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9575" cy="566420"/>
                    </a:xfrm>
                    <a:prstGeom prst="rect">
                      <a:avLst/>
                    </a:prstGeom>
                    <a:noFill/>
                  </pic:spPr>
                </pic:pic>
              </a:graphicData>
            </a:graphic>
            <wp14:sizeRelH relativeFrom="page">
              <wp14:pctWidth>0</wp14:pctWidth>
            </wp14:sizeRelH>
            <wp14:sizeRelV relativeFrom="page">
              <wp14:pctHeight>0</wp14:pctHeight>
            </wp14:sizeRelV>
          </wp:anchor>
        </w:drawing>
      </w:r>
      <w:r w:rsidRPr="00AA7566">
        <w:rPr>
          <w:rFonts w:ascii="Times New Roman" w:eastAsia="Calibri" w:hAnsi="Times New Roman" w:cs="Times New Roman"/>
          <w:b/>
          <w:bCs/>
          <w:kern w:val="0"/>
          <w:sz w:val="28"/>
          <w:szCs w:val="28"/>
          <w:lang w:val="uk-UA"/>
          <w14:ligatures w14:val="none"/>
        </w:rPr>
        <w:t xml:space="preserve">             </w:t>
      </w:r>
      <w:r w:rsidR="00FD675E">
        <w:rPr>
          <w:rFonts w:ascii="Times New Roman" w:eastAsia="Calibri" w:hAnsi="Times New Roman" w:cs="Times New Roman"/>
          <w:b/>
          <w:bCs/>
          <w:kern w:val="0"/>
          <w:sz w:val="28"/>
          <w:szCs w:val="28"/>
          <w:lang w:val="uk-UA"/>
          <w14:ligatures w14:val="none"/>
        </w:rPr>
        <w:t xml:space="preserve">         </w:t>
      </w:r>
      <w:r w:rsidRPr="00AA7566">
        <w:rPr>
          <w:rFonts w:ascii="Times New Roman" w:eastAsia="Calibri" w:hAnsi="Times New Roman" w:cs="Times New Roman"/>
          <w:b/>
          <w:bCs/>
          <w:kern w:val="0"/>
          <w:sz w:val="28"/>
          <w:szCs w:val="28"/>
          <w:lang w:val="uk-UA"/>
          <w14:ligatures w14:val="none"/>
        </w:rPr>
        <w:t xml:space="preserve"> </w:t>
      </w:r>
      <w:r w:rsidRPr="00AA7566">
        <w:rPr>
          <w:rFonts w:ascii="Times New Roman" w:eastAsia="Calibri" w:hAnsi="Times New Roman" w:cs="Times New Roman"/>
          <w:b/>
          <w:bCs/>
          <w:kern w:val="0"/>
          <w:sz w:val="32"/>
          <w:szCs w:val="32"/>
          <w:lang w:val="uk-UA"/>
          <w14:ligatures w14:val="none"/>
        </w:rPr>
        <w:t xml:space="preserve"> </w:t>
      </w:r>
    </w:p>
    <w:p w14:paraId="45EEAB4B" w14:textId="1D4A31B9" w:rsidR="00AA7566" w:rsidRPr="00AA7566" w:rsidRDefault="000540AC" w:rsidP="00AA7566">
      <w:pPr>
        <w:keepNext/>
        <w:keepLines/>
        <w:spacing w:before="480" w:after="0" w:line="276" w:lineRule="auto"/>
        <w:outlineLvl w:val="0"/>
        <w:rPr>
          <w:rFonts w:ascii="Times New Roman" w:eastAsiaTheme="majorEastAsia" w:hAnsi="Times New Roman" w:cs="Times New Roman"/>
          <w:b/>
          <w:bCs/>
          <w:kern w:val="0"/>
          <w:sz w:val="28"/>
          <w:szCs w:val="28"/>
          <w:lang w:val="uk-UA"/>
          <w14:ligatures w14:val="none"/>
        </w:rPr>
      </w:pPr>
      <w:r>
        <w:rPr>
          <w:rFonts w:ascii="Times New Roman" w:eastAsiaTheme="majorEastAsia" w:hAnsi="Times New Roman" w:cs="Times New Roman"/>
          <w:b/>
          <w:bCs/>
          <w:kern w:val="0"/>
          <w:sz w:val="28"/>
          <w:szCs w:val="28"/>
          <w:lang w:val="uk-UA"/>
          <w14:ligatures w14:val="none"/>
        </w:rPr>
        <w:t xml:space="preserve">                            </w:t>
      </w:r>
    </w:p>
    <w:p w14:paraId="702E2526" w14:textId="77777777" w:rsidR="00AA7566" w:rsidRPr="00C2211D" w:rsidRDefault="00AA7566" w:rsidP="00AA7566">
      <w:pPr>
        <w:tabs>
          <w:tab w:val="left" w:pos="2985"/>
          <w:tab w:val="left" w:pos="4820"/>
        </w:tabs>
        <w:spacing w:after="0" w:line="360" w:lineRule="auto"/>
        <w:jc w:val="center"/>
        <w:rPr>
          <w:rFonts w:ascii="Times New Roman" w:eastAsia="Times New Roman" w:hAnsi="Times New Roman" w:cs="Times New Roman"/>
          <w:kern w:val="0"/>
          <w:sz w:val="24"/>
          <w:szCs w:val="24"/>
          <w:lang w:val="ru-RU"/>
          <w14:ligatures w14:val="none"/>
        </w:rPr>
      </w:pPr>
      <w:r w:rsidRPr="00C2211D">
        <w:rPr>
          <w:rFonts w:ascii="Times New Roman" w:eastAsia="Times New Roman" w:hAnsi="Times New Roman" w:cs="Times New Roman"/>
          <w:b/>
          <w:bCs/>
          <w:color w:val="000000"/>
          <w:kern w:val="0"/>
          <w:sz w:val="28"/>
          <w:szCs w:val="28"/>
          <w:lang w:val="ru-RU"/>
          <w14:ligatures w14:val="none"/>
        </w:rPr>
        <w:t>МАЛИНСЬКА МІСЬКА РАДА ЖИТОМИРСЬКОЇ ОБЛАСТІ</w:t>
      </w:r>
    </w:p>
    <w:p w14:paraId="355418E5" w14:textId="77777777" w:rsidR="00AA7566" w:rsidRPr="00C2211D" w:rsidRDefault="00AA7566" w:rsidP="00AA7566">
      <w:pPr>
        <w:keepNext/>
        <w:spacing w:after="0" w:line="360" w:lineRule="auto"/>
        <w:jc w:val="center"/>
        <w:rPr>
          <w:rFonts w:ascii="Times New Roman" w:eastAsia="Times New Roman" w:hAnsi="Times New Roman" w:cs="Times New Roman"/>
          <w:kern w:val="0"/>
          <w:sz w:val="24"/>
          <w:szCs w:val="24"/>
          <w:lang w:val="ru-RU"/>
          <w14:ligatures w14:val="none"/>
        </w:rPr>
      </w:pPr>
      <w:r w:rsidRPr="00C2211D">
        <w:rPr>
          <w:rFonts w:ascii="Times New Roman" w:eastAsia="Times New Roman" w:hAnsi="Times New Roman" w:cs="Times New Roman"/>
          <w:b/>
          <w:bCs/>
          <w:color w:val="000000"/>
          <w:kern w:val="0"/>
          <w:sz w:val="28"/>
          <w:szCs w:val="28"/>
          <w:lang w:val="ru-RU"/>
          <w14:ligatures w14:val="none"/>
        </w:rPr>
        <w:t>ВИКОНАВЧИЙ КОМІТЕТ</w:t>
      </w:r>
      <w:r w:rsidRPr="00AA7566">
        <w:rPr>
          <w:rFonts w:ascii="Times New Roman" w:eastAsia="Times New Roman" w:hAnsi="Times New Roman" w:cs="Times New Roman"/>
          <w:kern w:val="0"/>
          <w:sz w:val="24"/>
          <w:szCs w:val="24"/>
          <w14:ligatures w14:val="none"/>
        </w:rPr>
        <w:t> </w:t>
      </w:r>
    </w:p>
    <w:p w14:paraId="764BC6DB" w14:textId="77777777" w:rsidR="00AA7566" w:rsidRPr="00C2211D" w:rsidRDefault="00AA7566" w:rsidP="00AA7566">
      <w:pPr>
        <w:keepNext/>
        <w:tabs>
          <w:tab w:val="left" w:pos="2985"/>
        </w:tabs>
        <w:spacing w:after="0" w:line="360" w:lineRule="auto"/>
        <w:jc w:val="center"/>
        <w:rPr>
          <w:rFonts w:ascii="Times New Roman" w:eastAsia="Times New Roman" w:hAnsi="Times New Roman" w:cs="Times New Roman"/>
          <w:kern w:val="0"/>
          <w:sz w:val="24"/>
          <w:szCs w:val="24"/>
          <w:lang w:val="ru-RU"/>
          <w14:ligatures w14:val="none"/>
        </w:rPr>
      </w:pPr>
      <w:r w:rsidRPr="00C2211D">
        <w:rPr>
          <w:rFonts w:ascii="Times New Roman" w:eastAsia="Times New Roman" w:hAnsi="Times New Roman" w:cs="Times New Roman"/>
          <w:b/>
          <w:bCs/>
          <w:color w:val="000000"/>
          <w:kern w:val="0"/>
          <w:sz w:val="28"/>
          <w:szCs w:val="28"/>
          <w:lang w:val="ru-RU"/>
          <w14:ligatures w14:val="none"/>
        </w:rPr>
        <w:t xml:space="preserve">Р І Ш Е Н </w:t>
      </w:r>
      <w:proofErr w:type="spellStart"/>
      <w:proofErr w:type="gramStart"/>
      <w:r w:rsidRPr="00C2211D">
        <w:rPr>
          <w:rFonts w:ascii="Times New Roman" w:eastAsia="Times New Roman" w:hAnsi="Times New Roman" w:cs="Times New Roman"/>
          <w:b/>
          <w:bCs/>
          <w:color w:val="000000"/>
          <w:kern w:val="0"/>
          <w:sz w:val="28"/>
          <w:szCs w:val="28"/>
          <w:lang w:val="ru-RU"/>
          <w14:ligatures w14:val="none"/>
        </w:rPr>
        <w:t>Н</w:t>
      </w:r>
      <w:proofErr w:type="spellEnd"/>
      <w:proofErr w:type="gramEnd"/>
      <w:r w:rsidRPr="00C2211D">
        <w:rPr>
          <w:rFonts w:ascii="Times New Roman" w:eastAsia="Times New Roman" w:hAnsi="Times New Roman" w:cs="Times New Roman"/>
          <w:b/>
          <w:bCs/>
          <w:color w:val="000000"/>
          <w:kern w:val="0"/>
          <w:sz w:val="28"/>
          <w:szCs w:val="28"/>
          <w:lang w:val="ru-RU"/>
          <w14:ligatures w14:val="none"/>
        </w:rPr>
        <w:t xml:space="preserve"> Я</w:t>
      </w:r>
    </w:p>
    <w:p w14:paraId="5418AC34" w14:textId="77777777" w:rsidR="00AA7566" w:rsidRPr="00C2211D" w:rsidRDefault="00AA7566" w:rsidP="00AA7566">
      <w:pPr>
        <w:tabs>
          <w:tab w:val="left" w:pos="2985"/>
        </w:tabs>
        <w:spacing w:after="0" w:line="360" w:lineRule="auto"/>
        <w:jc w:val="center"/>
        <w:rPr>
          <w:rFonts w:ascii="Times New Roman" w:eastAsia="Times New Roman" w:hAnsi="Times New Roman" w:cs="Times New Roman"/>
          <w:kern w:val="0"/>
          <w:sz w:val="24"/>
          <w:szCs w:val="24"/>
          <w:lang w:val="ru-RU"/>
          <w14:ligatures w14:val="none"/>
        </w:rPr>
      </w:pPr>
      <w:r w:rsidRPr="00C2211D">
        <w:rPr>
          <w:rFonts w:ascii="Times New Roman" w:eastAsia="Times New Roman" w:hAnsi="Times New Roman" w:cs="Times New Roman"/>
          <w:color w:val="000000"/>
          <w:kern w:val="0"/>
          <w:sz w:val="24"/>
          <w:szCs w:val="24"/>
          <w:lang w:val="ru-RU"/>
          <w14:ligatures w14:val="none"/>
        </w:rPr>
        <w:t>м. Малин</w:t>
      </w:r>
    </w:p>
    <w:p w14:paraId="51932F6A" w14:textId="77777777" w:rsidR="00AA7566" w:rsidRPr="00AA7566" w:rsidRDefault="00AA7566" w:rsidP="00AA7566">
      <w:pPr>
        <w:tabs>
          <w:tab w:val="left" w:pos="2985"/>
        </w:tabs>
        <w:spacing w:after="0" w:line="240" w:lineRule="auto"/>
        <w:rPr>
          <w:rFonts w:ascii="Times New Roman" w:eastAsia="Times New Roman" w:hAnsi="Times New Roman" w:cs="Times New Roman"/>
          <w:bCs/>
          <w:kern w:val="0"/>
          <w:sz w:val="28"/>
          <w:szCs w:val="28"/>
          <w:lang w:val="uk-UA"/>
          <w14:ligatures w14:val="none"/>
        </w:rPr>
      </w:pPr>
    </w:p>
    <w:p w14:paraId="168EDE43" w14:textId="77777777" w:rsidR="00AA7566" w:rsidRPr="00AA7566" w:rsidRDefault="00AA7566" w:rsidP="00AA7566">
      <w:pPr>
        <w:tabs>
          <w:tab w:val="left" w:pos="2985"/>
        </w:tabs>
        <w:spacing w:after="0" w:line="240" w:lineRule="auto"/>
        <w:rPr>
          <w:rFonts w:ascii="Times New Roman" w:eastAsia="Times New Roman" w:hAnsi="Times New Roman" w:cs="Times New Roman"/>
          <w:bCs/>
          <w:kern w:val="0"/>
          <w:sz w:val="28"/>
          <w:szCs w:val="28"/>
          <w:lang w:val="uk-UA"/>
          <w14:ligatures w14:val="none"/>
        </w:rPr>
      </w:pPr>
    </w:p>
    <w:p w14:paraId="01F16146" w14:textId="5F891C3E" w:rsidR="00AA7566" w:rsidRPr="00AA7566" w:rsidRDefault="00AA1E40" w:rsidP="00AA7566">
      <w:pPr>
        <w:tabs>
          <w:tab w:val="left" w:pos="2985"/>
        </w:tabs>
        <w:spacing w:after="0" w:line="240" w:lineRule="auto"/>
        <w:rPr>
          <w:rFonts w:ascii="Times New Roman" w:eastAsia="Times New Roman" w:hAnsi="Times New Roman" w:cs="Times New Roman"/>
          <w:bCs/>
          <w:kern w:val="0"/>
          <w:sz w:val="28"/>
          <w:szCs w:val="28"/>
          <w:lang w:val="uk-UA"/>
          <w14:ligatures w14:val="none"/>
        </w:rPr>
      </w:pPr>
      <w:r>
        <w:rPr>
          <w:rFonts w:ascii="Times New Roman" w:eastAsia="Times New Roman" w:hAnsi="Times New Roman" w:cs="Times New Roman"/>
          <w:bCs/>
          <w:kern w:val="0"/>
          <w:sz w:val="28"/>
          <w:szCs w:val="28"/>
          <w:lang w:val="uk-UA"/>
          <w14:ligatures w14:val="none"/>
        </w:rPr>
        <w:t xml:space="preserve"> 12.02.2026</w:t>
      </w:r>
      <w:r w:rsidR="00AA7566" w:rsidRPr="00AA7566">
        <w:rPr>
          <w:rFonts w:ascii="Times New Roman" w:eastAsia="Times New Roman" w:hAnsi="Times New Roman" w:cs="Times New Roman"/>
          <w:bCs/>
          <w:kern w:val="0"/>
          <w:sz w:val="28"/>
          <w:szCs w:val="28"/>
          <w:lang w:val="uk-UA"/>
          <w14:ligatures w14:val="none"/>
        </w:rPr>
        <w:t xml:space="preserve">  №</w:t>
      </w:r>
      <w:r w:rsidR="00D93F20">
        <w:rPr>
          <w:rFonts w:ascii="Times New Roman" w:eastAsia="Times New Roman" w:hAnsi="Times New Roman" w:cs="Times New Roman"/>
          <w:bCs/>
          <w:kern w:val="0"/>
          <w:sz w:val="28"/>
          <w:szCs w:val="28"/>
          <w:lang w:val="uk-UA"/>
          <w14:ligatures w14:val="none"/>
        </w:rPr>
        <w:t xml:space="preserve"> </w:t>
      </w:r>
      <w:r>
        <w:rPr>
          <w:rFonts w:ascii="Times New Roman" w:eastAsia="Times New Roman" w:hAnsi="Times New Roman" w:cs="Times New Roman"/>
          <w:bCs/>
          <w:kern w:val="0"/>
          <w:sz w:val="28"/>
          <w:szCs w:val="28"/>
          <w:lang w:val="uk-UA"/>
          <w14:ligatures w14:val="none"/>
        </w:rPr>
        <w:t>57</w:t>
      </w:r>
    </w:p>
    <w:p w14:paraId="242D5EFF" w14:textId="77777777" w:rsidR="00AA7566" w:rsidRPr="00AA7566" w:rsidRDefault="00AA7566" w:rsidP="00AA7566">
      <w:pPr>
        <w:widowControl w:val="0"/>
        <w:spacing w:after="0" w:line="276" w:lineRule="auto"/>
        <w:ind w:left="20"/>
        <w:jc w:val="both"/>
        <w:rPr>
          <w:rFonts w:ascii="Times New Roman" w:eastAsia="Times New Roman" w:hAnsi="Times New Roman" w:cs="Times New Roman"/>
          <w:bCs/>
          <w:color w:val="000000"/>
          <w:spacing w:val="2"/>
          <w:sz w:val="16"/>
          <w:szCs w:val="16"/>
          <w:lang w:val="uk-UA" w:eastAsia="uk-UA" w:bidi="uk-UA"/>
        </w:rPr>
      </w:pPr>
    </w:p>
    <w:p w14:paraId="17A5C316" w14:textId="77777777" w:rsidR="000004F3" w:rsidRPr="00C2211D" w:rsidRDefault="000004F3" w:rsidP="000004F3">
      <w:pPr>
        <w:spacing w:after="0" w:line="240" w:lineRule="atLeast"/>
        <w:ind w:right="567"/>
        <w:contextualSpacing/>
        <w:rPr>
          <w:rFonts w:ascii="Times New Roman" w:hAnsi="Times New Roman"/>
          <w:color w:val="000000"/>
          <w:sz w:val="28"/>
          <w:szCs w:val="28"/>
          <w:lang w:val="ru-RU"/>
        </w:rPr>
      </w:pPr>
      <w:r w:rsidRPr="00C2211D">
        <w:rPr>
          <w:rFonts w:ascii="Times New Roman" w:hAnsi="Times New Roman"/>
          <w:color w:val="000000"/>
          <w:sz w:val="28"/>
          <w:szCs w:val="28"/>
          <w:lang w:val="ru-RU"/>
        </w:rPr>
        <w:t>Про</w:t>
      </w:r>
      <w:r>
        <w:rPr>
          <w:rFonts w:ascii="Times New Roman" w:hAnsi="Times New Roman"/>
          <w:color w:val="000000"/>
          <w:sz w:val="28"/>
          <w:szCs w:val="28"/>
          <w:lang w:val="uk-UA"/>
        </w:rPr>
        <w:t xml:space="preserve"> затвердження висновку щодо </w:t>
      </w:r>
    </w:p>
    <w:p w14:paraId="4D39DCE9" w14:textId="77777777" w:rsidR="000004F3" w:rsidRDefault="000004F3" w:rsidP="000004F3">
      <w:pPr>
        <w:spacing w:after="0" w:line="240" w:lineRule="atLeast"/>
        <w:ind w:right="567"/>
        <w:contextualSpacing/>
        <w:rPr>
          <w:rFonts w:ascii="Times New Roman" w:hAnsi="Times New Roman"/>
          <w:color w:val="000000"/>
          <w:sz w:val="28"/>
          <w:szCs w:val="28"/>
          <w:lang w:val="uk-UA"/>
        </w:rPr>
      </w:pPr>
      <w:r>
        <w:rPr>
          <w:rFonts w:ascii="Times New Roman" w:hAnsi="Times New Roman"/>
          <w:color w:val="000000"/>
          <w:sz w:val="28"/>
          <w:szCs w:val="28"/>
          <w:lang w:val="uk-UA"/>
        </w:rPr>
        <w:t>встановлення факту самостійного</w:t>
      </w:r>
    </w:p>
    <w:p w14:paraId="715D75FE" w14:textId="77777777" w:rsidR="000004F3" w:rsidRDefault="000004F3" w:rsidP="000004F3">
      <w:pPr>
        <w:spacing w:after="0" w:line="240" w:lineRule="atLeast"/>
        <w:ind w:right="567"/>
        <w:contextualSpacing/>
        <w:rPr>
          <w:rFonts w:ascii="Times New Roman" w:hAnsi="Times New Roman"/>
          <w:color w:val="000000"/>
          <w:sz w:val="28"/>
          <w:szCs w:val="28"/>
          <w:lang w:val="uk-UA"/>
        </w:rPr>
      </w:pPr>
      <w:r>
        <w:rPr>
          <w:rFonts w:ascii="Times New Roman" w:hAnsi="Times New Roman"/>
          <w:color w:val="000000"/>
          <w:sz w:val="28"/>
          <w:szCs w:val="28"/>
          <w:lang w:val="uk-UA"/>
        </w:rPr>
        <w:t xml:space="preserve">утримання та виховання  неповнолітньої </w:t>
      </w:r>
    </w:p>
    <w:p w14:paraId="12C41BB1" w14:textId="169B01A5" w:rsidR="000004F3" w:rsidRPr="00C7332E" w:rsidRDefault="000004F3" w:rsidP="000004F3">
      <w:pPr>
        <w:spacing w:after="0" w:line="240" w:lineRule="atLeast"/>
        <w:ind w:right="567"/>
        <w:contextualSpacing/>
        <w:rPr>
          <w:rFonts w:ascii="Times New Roman" w:hAnsi="Times New Roman"/>
          <w:color w:val="000000"/>
          <w:sz w:val="28"/>
          <w:szCs w:val="28"/>
          <w:lang w:val="uk-UA"/>
        </w:rPr>
      </w:pPr>
      <w:r>
        <w:rPr>
          <w:rFonts w:ascii="Times New Roman" w:hAnsi="Times New Roman"/>
          <w:color w:val="000000"/>
          <w:sz w:val="28"/>
          <w:szCs w:val="28"/>
          <w:lang w:val="uk-UA"/>
        </w:rPr>
        <w:t xml:space="preserve">дитини </w:t>
      </w:r>
      <w:r w:rsidR="00C2211D">
        <w:rPr>
          <w:rFonts w:ascii="Times New Roman" w:hAnsi="Times New Roman"/>
          <w:color w:val="000000"/>
          <w:sz w:val="28"/>
          <w:szCs w:val="28"/>
          <w:lang w:val="uk-UA"/>
        </w:rPr>
        <w:t>***</w:t>
      </w:r>
    </w:p>
    <w:p w14:paraId="08671D63" w14:textId="77777777" w:rsidR="000004F3" w:rsidRDefault="000004F3" w:rsidP="000004F3">
      <w:pPr>
        <w:spacing w:after="0" w:line="240" w:lineRule="atLeast"/>
        <w:ind w:right="567" w:firstLine="567"/>
        <w:contextualSpacing/>
        <w:rPr>
          <w:rFonts w:ascii="Times New Roman" w:hAnsi="Times New Roman"/>
          <w:color w:val="000000"/>
          <w:sz w:val="18"/>
          <w:szCs w:val="18"/>
          <w:lang w:val="uk-UA"/>
        </w:rPr>
      </w:pPr>
    </w:p>
    <w:p w14:paraId="76DF0866" w14:textId="087C0095" w:rsidR="000004F3" w:rsidRDefault="000004F3" w:rsidP="000004F3">
      <w:pPr>
        <w:spacing w:after="120" w:line="240" w:lineRule="atLeast"/>
        <w:ind w:firstLine="567"/>
        <w:jc w:val="both"/>
        <w:rPr>
          <w:rFonts w:ascii="Times New Roman" w:hAnsi="Times New Roman"/>
          <w:color w:val="000000"/>
          <w:sz w:val="28"/>
          <w:szCs w:val="28"/>
          <w:lang w:val="uk-UA"/>
        </w:rPr>
      </w:pPr>
      <w:r>
        <w:rPr>
          <w:rFonts w:ascii="Times New Roman" w:hAnsi="Times New Roman"/>
          <w:color w:val="000000"/>
          <w:sz w:val="28"/>
          <w:szCs w:val="28"/>
          <w:lang w:val="uk-UA"/>
        </w:rPr>
        <w:t xml:space="preserve">Керуючись статтями 155, 157, </w:t>
      </w:r>
      <w:r w:rsidRPr="00667280">
        <w:rPr>
          <w:rFonts w:ascii="Times New Roman" w:hAnsi="Times New Roman"/>
          <w:color w:val="000000"/>
          <w:sz w:val="28"/>
          <w:szCs w:val="28"/>
          <w:lang w:val="uk-UA"/>
        </w:rPr>
        <w:t xml:space="preserve">160 Сімейного </w:t>
      </w:r>
      <w:r>
        <w:rPr>
          <w:rFonts w:ascii="Times New Roman" w:hAnsi="Times New Roman"/>
          <w:color w:val="000000"/>
          <w:sz w:val="28"/>
          <w:szCs w:val="28"/>
          <w:lang w:val="uk-UA"/>
        </w:rPr>
        <w:t>к</w:t>
      </w:r>
      <w:r w:rsidRPr="00667280">
        <w:rPr>
          <w:rFonts w:ascii="Times New Roman" w:hAnsi="Times New Roman"/>
          <w:color w:val="000000"/>
          <w:sz w:val="28"/>
          <w:szCs w:val="28"/>
          <w:lang w:val="uk-UA"/>
        </w:rPr>
        <w:t xml:space="preserve">одексу України, Законом України «Про місцеве самоврядування в Україні», </w:t>
      </w:r>
      <w:r>
        <w:rPr>
          <w:rFonts w:ascii="Times New Roman" w:hAnsi="Times New Roman"/>
          <w:color w:val="000000"/>
          <w:sz w:val="28"/>
          <w:szCs w:val="28"/>
          <w:lang w:val="uk-UA"/>
        </w:rPr>
        <w:t xml:space="preserve">пунктами 72, 74 </w:t>
      </w:r>
      <w:r w:rsidRPr="00667280">
        <w:rPr>
          <w:rFonts w:ascii="Times New Roman" w:hAnsi="Times New Roman"/>
          <w:color w:val="000000"/>
          <w:sz w:val="28"/>
          <w:szCs w:val="28"/>
          <w:lang w:val="uk-UA"/>
        </w:rPr>
        <w:t>постанови Кабінету Міністрів України від 24</w:t>
      </w:r>
      <w:r>
        <w:rPr>
          <w:rFonts w:ascii="Times New Roman" w:hAnsi="Times New Roman"/>
          <w:color w:val="000000"/>
          <w:sz w:val="28"/>
          <w:szCs w:val="28"/>
          <w:lang w:val="uk-UA"/>
        </w:rPr>
        <w:t>.09.</w:t>
      </w:r>
      <w:r w:rsidRPr="00667280">
        <w:rPr>
          <w:rFonts w:ascii="Times New Roman" w:hAnsi="Times New Roman"/>
          <w:color w:val="000000"/>
          <w:sz w:val="28"/>
          <w:szCs w:val="28"/>
          <w:lang w:val="uk-UA"/>
        </w:rPr>
        <w:t>2008  № 866 «Питання діяльності органів опіки та піклування, пов'язаної із захистом прав дитини</w:t>
      </w:r>
      <w:r>
        <w:rPr>
          <w:rFonts w:ascii="Times New Roman" w:hAnsi="Times New Roman"/>
          <w:color w:val="000000"/>
          <w:sz w:val="28"/>
          <w:szCs w:val="28"/>
          <w:lang w:val="uk-UA"/>
        </w:rPr>
        <w:t>»,</w:t>
      </w:r>
      <w:r>
        <w:rPr>
          <w:rFonts w:ascii="Times New Roman" w:hAnsi="Times New Roman"/>
          <w:b/>
          <w:color w:val="000000"/>
          <w:sz w:val="28"/>
          <w:szCs w:val="28"/>
          <w:lang w:val="uk-UA"/>
        </w:rPr>
        <w:t xml:space="preserve"> </w:t>
      </w:r>
      <w:r w:rsidRPr="00667280">
        <w:rPr>
          <w:rFonts w:ascii="Times New Roman" w:hAnsi="Times New Roman"/>
          <w:color w:val="000000"/>
          <w:sz w:val="28"/>
          <w:szCs w:val="28"/>
          <w:lang w:val="uk-UA"/>
        </w:rPr>
        <w:t>беручи до уваги рекомендації комісії з питань захисту прав дитини</w:t>
      </w:r>
      <w:r>
        <w:rPr>
          <w:rFonts w:ascii="Times New Roman" w:hAnsi="Times New Roman"/>
          <w:color w:val="000000"/>
          <w:sz w:val="28"/>
          <w:szCs w:val="28"/>
          <w:lang w:val="uk-UA"/>
        </w:rPr>
        <w:t xml:space="preserve"> від 2</w:t>
      </w:r>
      <w:r w:rsidR="009E07CE">
        <w:rPr>
          <w:rFonts w:ascii="Times New Roman" w:hAnsi="Times New Roman"/>
          <w:color w:val="000000"/>
          <w:sz w:val="28"/>
          <w:szCs w:val="28"/>
          <w:lang w:val="uk-UA"/>
        </w:rPr>
        <w:t>8</w:t>
      </w:r>
      <w:r>
        <w:rPr>
          <w:rFonts w:ascii="Times New Roman" w:hAnsi="Times New Roman"/>
          <w:color w:val="000000"/>
          <w:sz w:val="28"/>
          <w:szCs w:val="28"/>
          <w:lang w:val="uk-UA"/>
        </w:rPr>
        <w:t>.0</w:t>
      </w:r>
      <w:r w:rsidR="009E07CE">
        <w:rPr>
          <w:rFonts w:ascii="Times New Roman" w:hAnsi="Times New Roman"/>
          <w:color w:val="000000"/>
          <w:sz w:val="28"/>
          <w:szCs w:val="28"/>
          <w:lang w:val="uk-UA"/>
        </w:rPr>
        <w:t>1</w:t>
      </w:r>
      <w:r>
        <w:rPr>
          <w:rFonts w:ascii="Times New Roman" w:hAnsi="Times New Roman"/>
          <w:color w:val="000000"/>
          <w:sz w:val="28"/>
          <w:szCs w:val="28"/>
          <w:lang w:val="uk-UA"/>
        </w:rPr>
        <w:t>.202</w:t>
      </w:r>
      <w:r w:rsidR="009E07CE">
        <w:rPr>
          <w:rFonts w:ascii="Times New Roman" w:hAnsi="Times New Roman"/>
          <w:color w:val="000000"/>
          <w:sz w:val="28"/>
          <w:szCs w:val="28"/>
          <w:lang w:val="uk-UA"/>
        </w:rPr>
        <w:t>6</w:t>
      </w:r>
      <w:r>
        <w:rPr>
          <w:rFonts w:ascii="Times New Roman" w:hAnsi="Times New Roman"/>
          <w:color w:val="000000"/>
          <w:sz w:val="28"/>
          <w:szCs w:val="28"/>
          <w:lang w:val="uk-UA"/>
        </w:rPr>
        <w:t xml:space="preserve"> протокол №</w:t>
      </w:r>
      <w:r w:rsidR="009E07CE">
        <w:rPr>
          <w:rFonts w:ascii="Times New Roman" w:hAnsi="Times New Roman"/>
          <w:color w:val="000000"/>
          <w:sz w:val="28"/>
          <w:szCs w:val="28"/>
          <w:lang w:val="uk-UA"/>
        </w:rPr>
        <w:t>3</w:t>
      </w:r>
      <w:r w:rsidRPr="00667280">
        <w:rPr>
          <w:rFonts w:ascii="Times New Roman" w:hAnsi="Times New Roman"/>
          <w:color w:val="000000"/>
          <w:sz w:val="28"/>
          <w:szCs w:val="28"/>
          <w:lang w:val="uk-UA"/>
        </w:rPr>
        <w:t>, з метою забезпечення реалізації прав, свобод та законних інтересів д</w:t>
      </w:r>
      <w:r>
        <w:rPr>
          <w:rFonts w:ascii="Times New Roman" w:hAnsi="Times New Roman"/>
          <w:color w:val="000000"/>
          <w:sz w:val="28"/>
          <w:szCs w:val="28"/>
          <w:lang w:val="uk-UA"/>
        </w:rPr>
        <w:t>ітей</w:t>
      </w:r>
      <w:r w:rsidRPr="00667280">
        <w:rPr>
          <w:rFonts w:ascii="Times New Roman" w:hAnsi="Times New Roman"/>
          <w:color w:val="000000"/>
          <w:sz w:val="28"/>
          <w:szCs w:val="28"/>
          <w:lang w:val="uk-UA"/>
        </w:rPr>
        <w:t xml:space="preserve">, виконавчий комітет </w:t>
      </w:r>
      <w:r>
        <w:rPr>
          <w:rFonts w:ascii="Times New Roman" w:hAnsi="Times New Roman"/>
          <w:color w:val="000000"/>
          <w:sz w:val="28"/>
          <w:szCs w:val="28"/>
          <w:lang w:val="uk-UA"/>
        </w:rPr>
        <w:t xml:space="preserve">Малинської </w:t>
      </w:r>
      <w:r w:rsidRPr="00667280">
        <w:rPr>
          <w:rFonts w:ascii="Times New Roman" w:hAnsi="Times New Roman"/>
          <w:color w:val="000000"/>
          <w:sz w:val="28"/>
          <w:szCs w:val="28"/>
          <w:lang w:val="uk-UA"/>
        </w:rPr>
        <w:t>міської ради</w:t>
      </w:r>
    </w:p>
    <w:p w14:paraId="60247BB9" w14:textId="77777777" w:rsidR="00AA7566" w:rsidRPr="00AA7566" w:rsidRDefault="00AA7566" w:rsidP="00AA7566">
      <w:pPr>
        <w:widowControl w:val="0"/>
        <w:spacing w:after="0" w:line="276" w:lineRule="auto"/>
        <w:jc w:val="both"/>
        <w:rPr>
          <w:rFonts w:ascii="Times New Roman" w:eastAsia="Times New Roman" w:hAnsi="Times New Roman" w:cs="Times New Roman"/>
          <w:b/>
          <w:bCs/>
          <w:color w:val="000000"/>
          <w:spacing w:val="2"/>
          <w:sz w:val="28"/>
          <w:szCs w:val="28"/>
          <w:lang w:val="uk-UA" w:eastAsia="uk-UA" w:bidi="uk-UA"/>
        </w:rPr>
      </w:pPr>
      <w:r w:rsidRPr="00AA7566">
        <w:rPr>
          <w:rFonts w:ascii="Times New Roman" w:eastAsia="Times New Roman" w:hAnsi="Times New Roman" w:cs="Times New Roman"/>
          <w:b/>
          <w:bCs/>
          <w:color w:val="000000"/>
          <w:spacing w:val="2"/>
          <w:sz w:val="28"/>
          <w:szCs w:val="28"/>
          <w:lang w:val="uk-UA" w:eastAsia="uk-UA" w:bidi="uk-UA"/>
        </w:rPr>
        <w:t>ВИРІШИВ:</w:t>
      </w:r>
    </w:p>
    <w:p w14:paraId="263EB3FC" w14:textId="78A9CA9F" w:rsidR="00AC6892" w:rsidRPr="00AC6892" w:rsidRDefault="00AC6892" w:rsidP="00AC6892">
      <w:pPr>
        <w:tabs>
          <w:tab w:val="left" w:pos="9900"/>
        </w:tabs>
        <w:spacing w:after="0" w:line="240" w:lineRule="atLeast"/>
        <w:ind w:right="-108" w:firstLine="567"/>
        <w:contextualSpacing/>
        <w:jc w:val="both"/>
        <w:rPr>
          <w:rFonts w:ascii="Times New Roman" w:hAnsi="Times New Roman" w:cs="Times New Roman"/>
          <w:color w:val="000000"/>
          <w:sz w:val="28"/>
          <w:szCs w:val="28"/>
          <w:lang w:val="uk-UA"/>
        </w:rPr>
      </w:pPr>
      <w:r w:rsidRPr="00AC6892">
        <w:rPr>
          <w:rFonts w:ascii="Times New Roman" w:hAnsi="Times New Roman" w:cs="Times New Roman"/>
          <w:bCs/>
          <w:sz w:val="28"/>
          <w:szCs w:val="28"/>
          <w:lang w:val="uk-UA"/>
        </w:rPr>
        <w:t>1. Затвердити висновок щодо</w:t>
      </w:r>
      <w:r w:rsidRPr="00AC6892">
        <w:rPr>
          <w:rFonts w:ascii="Times New Roman" w:hAnsi="Times New Roman" w:cs="Times New Roman"/>
          <w:sz w:val="28"/>
          <w:szCs w:val="28"/>
          <w:lang w:val="uk-UA"/>
        </w:rPr>
        <w:t xml:space="preserve"> встановлення факту самостійного утримання та виховання  неповнолітньої дитини </w:t>
      </w:r>
      <w:r w:rsidR="00C2211D">
        <w:rPr>
          <w:rFonts w:ascii="Times New Roman" w:eastAsia="Times New Roman" w:hAnsi="Times New Roman" w:cs="Times New Roman"/>
          <w:bCs/>
          <w:color w:val="000000"/>
          <w:spacing w:val="2"/>
          <w:sz w:val="28"/>
          <w:szCs w:val="28"/>
          <w:lang w:val="uk-UA" w:eastAsia="uk-UA" w:bidi="uk-UA"/>
        </w:rPr>
        <w:t>***,***</w:t>
      </w:r>
      <w:r w:rsidRPr="00AC6892">
        <w:rPr>
          <w:rFonts w:ascii="Times New Roman" w:eastAsia="Times New Roman" w:hAnsi="Times New Roman" w:cs="Times New Roman"/>
          <w:bCs/>
          <w:color w:val="000000"/>
          <w:spacing w:val="2"/>
          <w:sz w:val="28"/>
          <w:szCs w:val="28"/>
          <w:lang w:val="uk-UA" w:eastAsia="uk-UA" w:bidi="uk-UA"/>
        </w:rPr>
        <w:t xml:space="preserve"> </w:t>
      </w:r>
      <w:proofErr w:type="spellStart"/>
      <w:r w:rsidRPr="00AC6892">
        <w:rPr>
          <w:rFonts w:ascii="Times New Roman" w:eastAsia="Times New Roman" w:hAnsi="Times New Roman" w:cs="Times New Roman"/>
          <w:bCs/>
          <w:color w:val="000000"/>
          <w:spacing w:val="2"/>
          <w:sz w:val="28"/>
          <w:szCs w:val="28"/>
          <w:lang w:val="uk-UA" w:eastAsia="uk-UA" w:bidi="uk-UA"/>
        </w:rPr>
        <w:t>р.н</w:t>
      </w:r>
      <w:proofErr w:type="spellEnd"/>
      <w:r w:rsidRPr="00AC6892">
        <w:rPr>
          <w:rFonts w:ascii="Times New Roman" w:eastAsia="Times New Roman" w:hAnsi="Times New Roman" w:cs="Times New Roman"/>
          <w:bCs/>
          <w:color w:val="000000"/>
          <w:spacing w:val="2"/>
          <w:sz w:val="28"/>
          <w:szCs w:val="28"/>
          <w:lang w:val="uk-UA" w:eastAsia="uk-UA" w:bidi="uk-UA"/>
        </w:rPr>
        <w:t>.</w:t>
      </w:r>
      <w:r w:rsidRPr="00AC6892">
        <w:rPr>
          <w:rFonts w:ascii="Times New Roman" w:hAnsi="Times New Roman" w:cs="Times New Roman"/>
          <w:sz w:val="28"/>
          <w:szCs w:val="28"/>
          <w:lang w:val="uk-UA"/>
        </w:rPr>
        <w:t xml:space="preserve"> (додається).</w:t>
      </w:r>
    </w:p>
    <w:p w14:paraId="4E8B8571" w14:textId="641437F3" w:rsidR="00AC6892" w:rsidRPr="00AC6892" w:rsidRDefault="00AC6892" w:rsidP="00AC6892">
      <w:pPr>
        <w:pStyle w:val="22"/>
        <w:numPr>
          <w:ilvl w:val="0"/>
          <w:numId w:val="1"/>
        </w:numPr>
        <w:shd w:val="clear" w:color="auto" w:fill="auto"/>
        <w:spacing w:before="0" w:after="0" w:line="240" w:lineRule="atLeast"/>
        <w:ind w:left="0" w:firstLine="567"/>
        <w:jc w:val="both"/>
        <w:rPr>
          <w:rFonts w:ascii="Times New Roman" w:hAnsi="Times New Roman" w:cs="Times New Roman"/>
          <w:b w:val="0"/>
          <w:color w:val="000000"/>
          <w:sz w:val="28"/>
          <w:szCs w:val="28"/>
          <w:lang w:val="uk-UA" w:eastAsia="uk-UA"/>
        </w:rPr>
      </w:pPr>
      <w:r w:rsidRPr="00AC6892">
        <w:rPr>
          <w:rFonts w:ascii="Times New Roman" w:hAnsi="Times New Roman" w:cs="Times New Roman"/>
          <w:b w:val="0"/>
          <w:sz w:val="28"/>
          <w:szCs w:val="28"/>
          <w:lang w:val="uk-UA" w:eastAsia="x-none"/>
        </w:rPr>
        <w:t>Службі у справах дітей виконавчого комітету Малинської міської ради (</w:t>
      </w:r>
      <w:r>
        <w:rPr>
          <w:rFonts w:ascii="Times New Roman" w:hAnsi="Times New Roman" w:cs="Times New Roman"/>
          <w:b w:val="0"/>
          <w:color w:val="000000"/>
          <w:sz w:val="28"/>
          <w:szCs w:val="28"/>
          <w:lang w:val="uk-UA" w:eastAsia="x-none"/>
        </w:rPr>
        <w:t>Анастасія НАКОНЕЧНА</w:t>
      </w:r>
      <w:r w:rsidRPr="00AC6892">
        <w:rPr>
          <w:rFonts w:ascii="Times New Roman" w:hAnsi="Times New Roman" w:cs="Times New Roman"/>
          <w:b w:val="0"/>
          <w:sz w:val="28"/>
          <w:szCs w:val="28"/>
          <w:lang w:val="uk-UA" w:eastAsia="x-none"/>
        </w:rPr>
        <w:t xml:space="preserve">) долучити вищевказаний висновок до матеріалів судової справи </w:t>
      </w:r>
      <w:r w:rsidRPr="00AC6892">
        <w:rPr>
          <w:rFonts w:ascii="Times New Roman" w:hAnsi="Times New Roman" w:cs="Times New Roman"/>
          <w:b w:val="0"/>
          <w:bCs/>
          <w:color w:val="000000" w:themeColor="text1"/>
          <w:sz w:val="28"/>
          <w:szCs w:val="28"/>
          <w:lang w:val="uk-UA"/>
        </w:rPr>
        <w:t>№</w:t>
      </w:r>
      <w:r w:rsidR="00C2211D">
        <w:rPr>
          <w:rFonts w:ascii="Times New Roman" w:hAnsi="Times New Roman" w:cs="Times New Roman"/>
          <w:b w:val="0"/>
          <w:bCs/>
          <w:color w:val="000000" w:themeColor="text1"/>
          <w:sz w:val="28"/>
          <w:szCs w:val="28"/>
          <w:lang w:val="uk-UA"/>
        </w:rPr>
        <w:t>***, провадження №***</w:t>
      </w:r>
      <w:r w:rsidRPr="00AC6892">
        <w:rPr>
          <w:rFonts w:ascii="Times New Roman" w:hAnsi="Times New Roman" w:cs="Times New Roman"/>
          <w:b w:val="0"/>
          <w:sz w:val="28"/>
          <w:szCs w:val="28"/>
          <w:lang w:val="uk-UA" w:eastAsia="x-none"/>
        </w:rPr>
        <w:t>, яка перебуває на розгляді Малинського районного суду.</w:t>
      </w:r>
    </w:p>
    <w:p w14:paraId="598B110C" w14:textId="77777777" w:rsidR="00AC6892" w:rsidRPr="00AC6892" w:rsidRDefault="00AC6892" w:rsidP="00AC6892">
      <w:pPr>
        <w:pStyle w:val="1"/>
        <w:numPr>
          <w:ilvl w:val="0"/>
          <w:numId w:val="1"/>
        </w:numPr>
        <w:shd w:val="clear" w:color="auto" w:fill="FFFFFF"/>
        <w:spacing w:after="120" w:line="240" w:lineRule="atLeast"/>
        <w:ind w:left="0" w:right="-1" w:firstLine="567"/>
        <w:jc w:val="both"/>
        <w:rPr>
          <w:rFonts w:ascii="Times New Roman" w:hAnsi="Times New Roman"/>
          <w:color w:val="000000"/>
          <w:sz w:val="28"/>
          <w:szCs w:val="28"/>
          <w:lang w:eastAsia="ru-RU"/>
        </w:rPr>
      </w:pPr>
      <w:r w:rsidRPr="00AC6892">
        <w:rPr>
          <w:rFonts w:ascii="Times New Roman" w:hAnsi="Times New Roman"/>
          <w:sz w:val="28"/>
          <w:szCs w:val="28"/>
        </w:rPr>
        <w:t xml:space="preserve">Контроль за </w:t>
      </w:r>
      <w:proofErr w:type="spellStart"/>
      <w:r w:rsidRPr="00AC6892">
        <w:rPr>
          <w:rFonts w:ascii="Times New Roman" w:hAnsi="Times New Roman"/>
          <w:sz w:val="28"/>
          <w:szCs w:val="28"/>
        </w:rPr>
        <w:t>виконанням</w:t>
      </w:r>
      <w:proofErr w:type="spellEnd"/>
      <w:r w:rsidRPr="00AC6892">
        <w:rPr>
          <w:rFonts w:ascii="Times New Roman" w:hAnsi="Times New Roman"/>
          <w:sz w:val="28"/>
          <w:szCs w:val="28"/>
        </w:rPr>
        <w:t xml:space="preserve"> </w:t>
      </w:r>
      <w:proofErr w:type="spellStart"/>
      <w:r w:rsidRPr="00AC6892">
        <w:rPr>
          <w:rFonts w:ascii="Times New Roman" w:hAnsi="Times New Roman"/>
          <w:sz w:val="28"/>
          <w:szCs w:val="28"/>
        </w:rPr>
        <w:t>цього</w:t>
      </w:r>
      <w:proofErr w:type="spellEnd"/>
      <w:r w:rsidRPr="00AC6892">
        <w:rPr>
          <w:rFonts w:ascii="Times New Roman" w:hAnsi="Times New Roman"/>
          <w:sz w:val="28"/>
          <w:szCs w:val="28"/>
        </w:rPr>
        <w:t xml:space="preserve"> </w:t>
      </w:r>
      <w:proofErr w:type="spellStart"/>
      <w:r w:rsidRPr="00AC6892">
        <w:rPr>
          <w:rFonts w:ascii="Times New Roman" w:hAnsi="Times New Roman"/>
          <w:sz w:val="28"/>
          <w:szCs w:val="28"/>
        </w:rPr>
        <w:t>рішення</w:t>
      </w:r>
      <w:proofErr w:type="spellEnd"/>
      <w:r w:rsidRPr="00AC6892">
        <w:rPr>
          <w:rFonts w:ascii="Times New Roman" w:hAnsi="Times New Roman"/>
          <w:sz w:val="28"/>
          <w:szCs w:val="28"/>
        </w:rPr>
        <w:t xml:space="preserve"> </w:t>
      </w:r>
      <w:proofErr w:type="spellStart"/>
      <w:r w:rsidRPr="00AC6892">
        <w:rPr>
          <w:rFonts w:ascii="Times New Roman" w:hAnsi="Times New Roman"/>
          <w:sz w:val="28"/>
          <w:szCs w:val="28"/>
        </w:rPr>
        <w:t>покласти</w:t>
      </w:r>
      <w:proofErr w:type="spellEnd"/>
      <w:r w:rsidRPr="00AC6892">
        <w:rPr>
          <w:rFonts w:ascii="Times New Roman" w:hAnsi="Times New Roman"/>
          <w:sz w:val="28"/>
          <w:szCs w:val="28"/>
        </w:rPr>
        <w:t xml:space="preserve"> на </w:t>
      </w:r>
      <w:r w:rsidRPr="00AC6892">
        <w:rPr>
          <w:rFonts w:ascii="Times New Roman" w:hAnsi="Times New Roman"/>
          <w:color w:val="000000"/>
          <w:sz w:val="28"/>
          <w:szCs w:val="28"/>
          <w:lang w:eastAsia="ru-RU"/>
        </w:rPr>
        <w:t xml:space="preserve">заступника </w:t>
      </w:r>
      <w:proofErr w:type="spellStart"/>
      <w:r w:rsidRPr="00AC6892">
        <w:rPr>
          <w:rFonts w:ascii="Times New Roman" w:hAnsi="Times New Roman"/>
          <w:color w:val="000000"/>
          <w:sz w:val="28"/>
          <w:szCs w:val="28"/>
          <w:lang w:eastAsia="ru-RU"/>
        </w:rPr>
        <w:t>міського</w:t>
      </w:r>
      <w:proofErr w:type="spellEnd"/>
      <w:r w:rsidRPr="00AC6892">
        <w:rPr>
          <w:rFonts w:ascii="Times New Roman" w:hAnsi="Times New Roman"/>
          <w:color w:val="000000"/>
          <w:sz w:val="28"/>
          <w:szCs w:val="28"/>
          <w:lang w:eastAsia="ru-RU"/>
        </w:rPr>
        <w:t xml:space="preserve"> </w:t>
      </w:r>
      <w:proofErr w:type="spellStart"/>
      <w:r w:rsidRPr="00AC6892">
        <w:rPr>
          <w:rFonts w:ascii="Times New Roman" w:hAnsi="Times New Roman"/>
          <w:color w:val="000000"/>
          <w:sz w:val="28"/>
          <w:szCs w:val="28"/>
          <w:lang w:eastAsia="ru-RU"/>
        </w:rPr>
        <w:t>голови</w:t>
      </w:r>
      <w:proofErr w:type="spellEnd"/>
      <w:proofErr w:type="gramStart"/>
      <w:r w:rsidRPr="00AC6892">
        <w:rPr>
          <w:rFonts w:ascii="Times New Roman" w:hAnsi="Times New Roman"/>
          <w:color w:val="000000"/>
          <w:sz w:val="28"/>
          <w:szCs w:val="28"/>
          <w:lang w:eastAsia="ru-RU"/>
        </w:rPr>
        <w:t xml:space="preserve"> </w:t>
      </w:r>
      <w:proofErr w:type="spellStart"/>
      <w:r w:rsidRPr="00AC6892">
        <w:rPr>
          <w:rFonts w:ascii="Times New Roman" w:hAnsi="Times New Roman"/>
          <w:color w:val="000000"/>
          <w:sz w:val="28"/>
          <w:szCs w:val="28"/>
          <w:lang w:eastAsia="ru-RU"/>
        </w:rPr>
        <w:t>В</w:t>
      </w:r>
      <w:proofErr w:type="gramEnd"/>
      <w:r w:rsidRPr="00AC6892">
        <w:rPr>
          <w:rFonts w:ascii="Times New Roman" w:hAnsi="Times New Roman"/>
          <w:color w:val="000000"/>
          <w:sz w:val="28"/>
          <w:szCs w:val="28"/>
          <w:lang w:eastAsia="ru-RU"/>
        </w:rPr>
        <w:t>італія</w:t>
      </w:r>
      <w:proofErr w:type="spellEnd"/>
      <w:r w:rsidRPr="00AC6892">
        <w:rPr>
          <w:rFonts w:ascii="Times New Roman" w:hAnsi="Times New Roman"/>
          <w:color w:val="000000"/>
          <w:sz w:val="28"/>
          <w:szCs w:val="28"/>
          <w:lang w:eastAsia="ru-RU"/>
        </w:rPr>
        <w:t xml:space="preserve"> ЛУКАШЕНКА.     </w:t>
      </w:r>
    </w:p>
    <w:p w14:paraId="7FD88EF0" w14:textId="77777777" w:rsidR="00AA7566" w:rsidRPr="00AA7566" w:rsidRDefault="00AA7566" w:rsidP="00AA7566">
      <w:pPr>
        <w:shd w:val="clear" w:color="auto" w:fill="FFFFFF"/>
        <w:spacing w:after="0" w:line="240" w:lineRule="auto"/>
        <w:jc w:val="both"/>
        <w:rPr>
          <w:rFonts w:ascii="Times New Roman" w:eastAsia="Times New Roman" w:hAnsi="Times New Roman" w:cs="Times New Roman"/>
          <w:color w:val="000000"/>
          <w:kern w:val="0"/>
          <w:sz w:val="28"/>
          <w:szCs w:val="28"/>
          <w:lang w:val="uk-UA" w:eastAsia="ru-RU"/>
          <w14:ligatures w14:val="none"/>
        </w:rPr>
      </w:pPr>
    </w:p>
    <w:p w14:paraId="31F0818D" w14:textId="77777777" w:rsidR="00AA7566" w:rsidRPr="00AA7566" w:rsidRDefault="00AA7566" w:rsidP="00AA7566">
      <w:pPr>
        <w:tabs>
          <w:tab w:val="left" w:pos="2535"/>
        </w:tabs>
        <w:spacing w:after="200" w:line="240" w:lineRule="atLeast"/>
        <w:contextualSpacing/>
        <w:rPr>
          <w:rFonts w:ascii="Times New Roman" w:eastAsia="Calibri" w:hAnsi="Times New Roman" w:cs="Times New Roman"/>
          <w:kern w:val="0"/>
          <w:sz w:val="28"/>
          <w:szCs w:val="28"/>
          <w:lang w:val="uk-UA"/>
          <w14:ligatures w14:val="none"/>
        </w:rPr>
      </w:pPr>
      <w:r w:rsidRPr="00AA7566">
        <w:rPr>
          <w:rFonts w:ascii="Times New Roman" w:eastAsia="Calibri" w:hAnsi="Times New Roman" w:cs="Times New Roman"/>
          <w:kern w:val="0"/>
          <w:sz w:val="28"/>
          <w:szCs w:val="28"/>
          <w:lang w:val="uk-UA"/>
          <w14:ligatures w14:val="none"/>
        </w:rPr>
        <w:t>Міський  голова                                                                           Олександр СИТАЙЛО</w:t>
      </w:r>
    </w:p>
    <w:p w14:paraId="72A6DB81" w14:textId="77777777" w:rsidR="00AA7566" w:rsidRPr="00AA7566" w:rsidRDefault="00AA7566" w:rsidP="00AA7566">
      <w:pPr>
        <w:tabs>
          <w:tab w:val="left" w:pos="2535"/>
        </w:tabs>
        <w:spacing w:after="200" w:line="240" w:lineRule="atLeast"/>
        <w:contextualSpacing/>
        <w:rPr>
          <w:rFonts w:ascii="Times New Roman" w:eastAsia="Calibri" w:hAnsi="Times New Roman" w:cs="Times New Roman"/>
          <w:kern w:val="0"/>
          <w:sz w:val="28"/>
          <w:szCs w:val="28"/>
          <w:lang w:val="uk-UA"/>
          <w14:ligatures w14:val="none"/>
        </w:rPr>
      </w:pPr>
    </w:p>
    <w:p w14:paraId="063FE98A" w14:textId="77777777" w:rsidR="00AA7566" w:rsidRPr="00AA7566" w:rsidRDefault="00AA7566" w:rsidP="00AA7566">
      <w:pPr>
        <w:tabs>
          <w:tab w:val="left" w:pos="2535"/>
        </w:tabs>
        <w:spacing w:after="200" w:line="240" w:lineRule="atLeast"/>
        <w:contextualSpacing/>
        <w:rPr>
          <w:rFonts w:ascii="Times New Roman" w:eastAsia="Calibri" w:hAnsi="Times New Roman" w:cs="Times New Roman"/>
          <w:kern w:val="0"/>
          <w:sz w:val="28"/>
          <w:szCs w:val="28"/>
          <w:lang w:val="uk-UA"/>
          <w14:ligatures w14:val="none"/>
        </w:rPr>
      </w:pPr>
    </w:p>
    <w:p w14:paraId="5CEF0868" w14:textId="77777777" w:rsidR="00AA7566" w:rsidRPr="009E07CE" w:rsidRDefault="00AA7566" w:rsidP="00AA7566">
      <w:pPr>
        <w:tabs>
          <w:tab w:val="left" w:pos="2535"/>
        </w:tabs>
        <w:spacing w:after="200" w:line="240" w:lineRule="atLeast"/>
        <w:contextualSpacing/>
        <w:rPr>
          <w:rFonts w:ascii="Times New Roman" w:eastAsia="Calibri" w:hAnsi="Times New Roman" w:cs="Times New Roman"/>
          <w:kern w:val="0"/>
          <w:sz w:val="24"/>
          <w:szCs w:val="24"/>
          <w:lang w:val="uk-UA"/>
          <w14:ligatures w14:val="none"/>
        </w:rPr>
      </w:pPr>
      <w:r w:rsidRPr="009E07CE">
        <w:rPr>
          <w:rFonts w:ascii="Times New Roman" w:eastAsia="Calibri" w:hAnsi="Times New Roman" w:cs="Times New Roman"/>
          <w:kern w:val="0"/>
          <w:sz w:val="24"/>
          <w:szCs w:val="24"/>
          <w:lang w:val="uk-UA"/>
          <w14:ligatures w14:val="none"/>
        </w:rPr>
        <w:t>Віталій ЛУКАШЕНКО</w:t>
      </w:r>
    </w:p>
    <w:p w14:paraId="59225D3D" w14:textId="77777777" w:rsidR="00AA7566" w:rsidRPr="009E07CE" w:rsidRDefault="00AA7566" w:rsidP="00AA7566">
      <w:pPr>
        <w:spacing w:after="200" w:line="240" w:lineRule="atLeast"/>
        <w:contextualSpacing/>
        <w:rPr>
          <w:rFonts w:ascii="Times New Roman" w:eastAsia="Calibri" w:hAnsi="Times New Roman" w:cs="Times New Roman"/>
          <w:kern w:val="0"/>
          <w:sz w:val="24"/>
          <w:szCs w:val="24"/>
          <w:lang w:val="uk-UA"/>
          <w14:ligatures w14:val="none"/>
        </w:rPr>
      </w:pPr>
      <w:r w:rsidRPr="009E07CE">
        <w:rPr>
          <w:rFonts w:ascii="Times New Roman" w:eastAsia="Calibri" w:hAnsi="Times New Roman" w:cs="Times New Roman"/>
          <w:kern w:val="0"/>
          <w:sz w:val="24"/>
          <w:szCs w:val="24"/>
          <w:lang w:val="uk-UA"/>
          <w14:ligatures w14:val="none"/>
        </w:rPr>
        <w:t>Ігор МАЛЕГУС</w:t>
      </w:r>
    </w:p>
    <w:p w14:paraId="165FD6BD" w14:textId="77777777" w:rsidR="00AA7566" w:rsidRPr="009E07CE" w:rsidRDefault="00AA7566" w:rsidP="00AA7566">
      <w:pPr>
        <w:spacing w:after="200" w:line="240" w:lineRule="atLeast"/>
        <w:contextualSpacing/>
        <w:rPr>
          <w:rFonts w:ascii="Times New Roman" w:eastAsia="Calibri" w:hAnsi="Times New Roman" w:cs="Times New Roman"/>
          <w:kern w:val="0"/>
          <w:sz w:val="24"/>
          <w:szCs w:val="24"/>
          <w:lang w:val="uk-UA"/>
          <w14:ligatures w14:val="none"/>
        </w:rPr>
      </w:pPr>
      <w:r w:rsidRPr="009E07CE">
        <w:rPr>
          <w:rFonts w:ascii="Times New Roman" w:eastAsia="Calibri" w:hAnsi="Times New Roman" w:cs="Times New Roman"/>
          <w:kern w:val="0"/>
          <w:sz w:val="24"/>
          <w:szCs w:val="24"/>
          <w:lang w:val="uk-UA"/>
          <w14:ligatures w14:val="none"/>
        </w:rPr>
        <w:t>Олександр ПАРШАКОВ</w:t>
      </w:r>
    </w:p>
    <w:p w14:paraId="2218F26D" w14:textId="6635D313" w:rsidR="00AA7566" w:rsidRDefault="00AA7566" w:rsidP="00AA7566">
      <w:pPr>
        <w:spacing w:after="200" w:line="240" w:lineRule="atLeast"/>
        <w:contextualSpacing/>
        <w:rPr>
          <w:rFonts w:ascii="Times New Roman" w:eastAsia="Calibri" w:hAnsi="Times New Roman" w:cs="Times New Roman"/>
          <w:kern w:val="0"/>
          <w:sz w:val="24"/>
          <w:szCs w:val="24"/>
          <w:lang w:val="uk-UA"/>
          <w14:ligatures w14:val="none"/>
        </w:rPr>
      </w:pPr>
      <w:r w:rsidRPr="009E07CE">
        <w:rPr>
          <w:rFonts w:ascii="Times New Roman" w:eastAsia="Calibri" w:hAnsi="Times New Roman" w:cs="Times New Roman"/>
          <w:kern w:val="0"/>
          <w:sz w:val="24"/>
          <w:szCs w:val="24"/>
          <w:lang w:val="uk-UA"/>
          <w14:ligatures w14:val="none"/>
        </w:rPr>
        <w:t xml:space="preserve">Анастасія </w:t>
      </w:r>
      <w:r w:rsidR="00402880" w:rsidRPr="009E07CE">
        <w:rPr>
          <w:rFonts w:ascii="Times New Roman" w:eastAsia="Calibri" w:hAnsi="Times New Roman" w:cs="Times New Roman"/>
          <w:kern w:val="0"/>
          <w:sz w:val="24"/>
          <w:szCs w:val="24"/>
          <w:lang w:val="uk-UA"/>
          <w14:ligatures w14:val="none"/>
        </w:rPr>
        <w:t>НАКОНЕЧНА</w:t>
      </w:r>
    </w:p>
    <w:p w14:paraId="76B34302" w14:textId="77777777" w:rsidR="00C2211D" w:rsidRPr="00AC6892" w:rsidRDefault="00C2211D" w:rsidP="00AA7566">
      <w:pPr>
        <w:spacing w:after="200" w:line="240" w:lineRule="atLeast"/>
        <w:contextualSpacing/>
        <w:rPr>
          <w:rFonts w:ascii="Times New Roman" w:eastAsia="Calibri" w:hAnsi="Times New Roman" w:cs="Times New Roman"/>
          <w:kern w:val="0"/>
          <w:sz w:val="24"/>
          <w:szCs w:val="24"/>
          <w:lang w:val="uk-UA"/>
          <w14:ligatures w14:val="none"/>
        </w:rPr>
      </w:pPr>
    </w:p>
    <w:p w14:paraId="32B8B2CC" w14:textId="408BDC7A" w:rsidR="009E07CE" w:rsidRDefault="00AA7566" w:rsidP="00AA7566">
      <w:pPr>
        <w:spacing w:after="0" w:line="240" w:lineRule="atLeast"/>
        <w:contextualSpacing/>
        <w:rPr>
          <w:rFonts w:ascii="Times New Roman" w:eastAsia="Times New Roman" w:hAnsi="Times New Roman" w:cs="Times New Roman"/>
          <w:color w:val="000000"/>
          <w:kern w:val="0"/>
          <w:sz w:val="28"/>
          <w:szCs w:val="28"/>
          <w:lang w:val="uk-UA" w:eastAsia="ru-RU"/>
          <w14:ligatures w14:val="none"/>
        </w:rPr>
      </w:pPr>
      <w:r w:rsidRPr="00AA7566">
        <w:rPr>
          <w:rFonts w:ascii="Times New Roman" w:eastAsia="Times New Roman" w:hAnsi="Times New Roman" w:cs="Times New Roman"/>
          <w:color w:val="000000"/>
          <w:kern w:val="0"/>
          <w:sz w:val="28"/>
          <w:szCs w:val="28"/>
          <w:lang w:val="uk-UA" w:eastAsia="ru-RU"/>
          <w14:ligatures w14:val="none"/>
        </w:rPr>
        <w:t xml:space="preserve">                                                                         </w:t>
      </w:r>
    </w:p>
    <w:p w14:paraId="531DE941" w14:textId="5CB2739D" w:rsidR="00AA7566" w:rsidRPr="00AA7566" w:rsidRDefault="00AF547D" w:rsidP="00AA7566">
      <w:pPr>
        <w:spacing w:after="0" w:line="240" w:lineRule="atLeast"/>
        <w:contextualSpacing/>
        <w:rPr>
          <w:rFonts w:ascii="Times New Roman" w:eastAsia="Times New Roman" w:hAnsi="Times New Roman" w:cs="Times New Roman"/>
          <w:color w:val="000000"/>
          <w:kern w:val="0"/>
          <w:sz w:val="28"/>
          <w:szCs w:val="28"/>
          <w:lang w:val="uk-UA" w:eastAsia="ru-RU"/>
          <w14:ligatures w14:val="none"/>
        </w:rPr>
      </w:pPr>
      <w:r>
        <w:rPr>
          <w:rFonts w:ascii="Times New Roman" w:eastAsia="Times New Roman" w:hAnsi="Times New Roman" w:cs="Times New Roman"/>
          <w:color w:val="000000"/>
          <w:kern w:val="0"/>
          <w:sz w:val="28"/>
          <w:szCs w:val="28"/>
          <w:lang w:val="uk-UA" w:eastAsia="ru-RU"/>
          <w14:ligatures w14:val="none"/>
        </w:rPr>
        <w:lastRenderedPageBreak/>
        <w:t xml:space="preserve">                                                                              </w:t>
      </w:r>
      <w:r w:rsidR="00AA7566" w:rsidRPr="00AA7566">
        <w:rPr>
          <w:rFonts w:ascii="Times New Roman" w:eastAsia="Times New Roman" w:hAnsi="Times New Roman" w:cs="Times New Roman"/>
          <w:color w:val="000000"/>
          <w:kern w:val="0"/>
          <w:sz w:val="28"/>
          <w:szCs w:val="28"/>
          <w:lang w:val="uk-UA" w:eastAsia="ru-RU"/>
          <w14:ligatures w14:val="none"/>
        </w:rPr>
        <w:t>Додаток 1</w:t>
      </w:r>
    </w:p>
    <w:p w14:paraId="3D8A510F" w14:textId="77777777" w:rsidR="00AA7566" w:rsidRPr="00AA7566" w:rsidRDefault="00AA7566" w:rsidP="00AA7566">
      <w:pPr>
        <w:spacing w:after="200" w:line="240" w:lineRule="atLeast"/>
        <w:contextualSpacing/>
        <w:rPr>
          <w:rFonts w:ascii="Times New Roman" w:eastAsia="Calibri" w:hAnsi="Times New Roman" w:cs="Times New Roman"/>
          <w:b/>
          <w:kern w:val="0"/>
          <w:sz w:val="28"/>
          <w:szCs w:val="28"/>
          <w:lang w:val="uk-UA"/>
          <w14:ligatures w14:val="none"/>
        </w:rPr>
      </w:pPr>
      <w:r w:rsidRPr="00AA7566">
        <w:rPr>
          <w:rFonts w:ascii="Calibri" w:eastAsia="Calibri" w:hAnsi="Calibri" w:cs="Times New Roman"/>
          <w:color w:val="000000"/>
          <w:kern w:val="0"/>
          <w:szCs w:val="28"/>
          <w:lang w:val="uk-UA"/>
          <w14:ligatures w14:val="none"/>
        </w:rPr>
        <w:t xml:space="preserve">                                                                                                             </w:t>
      </w:r>
      <w:r w:rsidRPr="00AA7566">
        <w:rPr>
          <w:rFonts w:ascii="Times New Roman" w:eastAsia="Calibri" w:hAnsi="Times New Roman" w:cs="Times New Roman"/>
          <w:kern w:val="0"/>
          <w:sz w:val="28"/>
          <w:szCs w:val="28"/>
          <w:lang w:val="uk-UA"/>
          <w14:ligatures w14:val="none"/>
        </w:rPr>
        <w:t>Затверджено</w:t>
      </w:r>
    </w:p>
    <w:p w14:paraId="7E547C3F" w14:textId="77777777" w:rsidR="00AA7566" w:rsidRPr="00AA7566" w:rsidRDefault="00AA7566" w:rsidP="00AA7566">
      <w:pPr>
        <w:spacing w:after="0" w:line="240" w:lineRule="atLeast"/>
        <w:ind w:left="4253"/>
        <w:contextualSpacing/>
        <w:rPr>
          <w:rFonts w:ascii="Times New Roman" w:eastAsia="Calibri" w:hAnsi="Times New Roman" w:cs="Times New Roman"/>
          <w:kern w:val="0"/>
          <w:sz w:val="28"/>
          <w:szCs w:val="28"/>
          <w:lang w:val="uk-UA"/>
          <w14:ligatures w14:val="none"/>
        </w:rPr>
      </w:pPr>
      <w:r w:rsidRPr="00AA7566">
        <w:rPr>
          <w:rFonts w:ascii="Times New Roman" w:eastAsia="Calibri" w:hAnsi="Times New Roman" w:cs="Times New Roman"/>
          <w:kern w:val="0"/>
          <w:sz w:val="28"/>
          <w:szCs w:val="28"/>
          <w:lang w:val="uk-UA"/>
          <w14:ligatures w14:val="none"/>
        </w:rPr>
        <w:t xml:space="preserve">                 рішенням виконавчого комітету</w:t>
      </w:r>
    </w:p>
    <w:p w14:paraId="0A2F67E3" w14:textId="77777777" w:rsidR="00AA7566" w:rsidRPr="00AA7566" w:rsidRDefault="00AA7566" w:rsidP="00AA7566">
      <w:pPr>
        <w:spacing w:after="0" w:line="240" w:lineRule="atLeast"/>
        <w:ind w:left="4253"/>
        <w:contextualSpacing/>
        <w:rPr>
          <w:rFonts w:ascii="Times New Roman" w:eastAsia="Calibri" w:hAnsi="Times New Roman" w:cs="Times New Roman"/>
          <w:kern w:val="0"/>
          <w:sz w:val="28"/>
          <w:szCs w:val="28"/>
          <w:lang w:val="uk-UA"/>
          <w14:ligatures w14:val="none"/>
        </w:rPr>
      </w:pPr>
      <w:r w:rsidRPr="00AA7566">
        <w:rPr>
          <w:rFonts w:ascii="Times New Roman" w:eastAsia="Calibri" w:hAnsi="Times New Roman" w:cs="Times New Roman"/>
          <w:kern w:val="0"/>
          <w:sz w:val="28"/>
          <w:szCs w:val="28"/>
          <w:lang w:val="uk-UA"/>
          <w14:ligatures w14:val="none"/>
        </w:rPr>
        <w:t xml:space="preserve">                 Малинської міської ради</w:t>
      </w:r>
    </w:p>
    <w:p w14:paraId="57B131A0" w14:textId="16C679EF" w:rsidR="00AA7566" w:rsidRPr="00AA7566" w:rsidRDefault="00AA7566" w:rsidP="00AA7566">
      <w:pPr>
        <w:spacing w:after="0" w:line="240" w:lineRule="atLeast"/>
        <w:ind w:left="4253"/>
        <w:contextualSpacing/>
        <w:rPr>
          <w:rFonts w:ascii="Times New Roman" w:eastAsia="Calibri" w:hAnsi="Times New Roman" w:cs="Times New Roman"/>
          <w:kern w:val="0"/>
          <w:sz w:val="28"/>
          <w:szCs w:val="28"/>
          <w:lang w:val="uk-UA"/>
          <w14:ligatures w14:val="none"/>
        </w:rPr>
      </w:pPr>
      <w:r w:rsidRPr="00AA7566">
        <w:rPr>
          <w:rFonts w:ascii="Times New Roman" w:eastAsia="Calibri" w:hAnsi="Times New Roman" w:cs="Times New Roman"/>
          <w:kern w:val="0"/>
          <w:sz w:val="28"/>
          <w:szCs w:val="28"/>
          <w:lang w:val="uk-UA"/>
          <w14:ligatures w14:val="none"/>
        </w:rPr>
        <w:t xml:space="preserve">                 від  </w:t>
      </w:r>
      <w:r w:rsidR="00AA1E40">
        <w:rPr>
          <w:rFonts w:ascii="Times New Roman" w:eastAsia="Calibri" w:hAnsi="Times New Roman" w:cs="Times New Roman"/>
          <w:kern w:val="0"/>
          <w:sz w:val="28"/>
          <w:szCs w:val="28"/>
          <w:lang w:val="uk-UA"/>
          <w14:ligatures w14:val="none"/>
        </w:rPr>
        <w:t>12.02.2026</w:t>
      </w:r>
      <w:r w:rsidRPr="00AA7566">
        <w:rPr>
          <w:rFonts w:ascii="Times New Roman" w:eastAsia="Calibri" w:hAnsi="Times New Roman" w:cs="Times New Roman"/>
          <w:kern w:val="0"/>
          <w:sz w:val="28"/>
          <w:szCs w:val="28"/>
          <w:lang w:val="uk-UA"/>
          <w14:ligatures w14:val="none"/>
        </w:rPr>
        <w:t xml:space="preserve">    №</w:t>
      </w:r>
      <w:r w:rsidRPr="00AA7566">
        <w:rPr>
          <w:rFonts w:ascii="Calibri" w:eastAsia="Calibri" w:hAnsi="Calibri" w:cs="Times New Roman"/>
          <w:color w:val="000000"/>
          <w:kern w:val="0"/>
          <w:szCs w:val="28"/>
          <w:lang w:val="uk-UA"/>
          <w14:ligatures w14:val="none"/>
        </w:rPr>
        <w:t xml:space="preserve">  </w:t>
      </w:r>
      <w:r w:rsidR="00AA1E40" w:rsidRPr="00AA1E40">
        <w:rPr>
          <w:rFonts w:asciiTheme="majorBidi" w:eastAsia="Calibri" w:hAnsiTheme="majorBidi" w:cstheme="majorBidi"/>
          <w:color w:val="000000"/>
          <w:kern w:val="0"/>
          <w:sz w:val="28"/>
          <w:szCs w:val="28"/>
          <w:lang w:val="uk-UA"/>
          <w14:ligatures w14:val="none"/>
        </w:rPr>
        <w:t>57</w:t>
      </w:r>
      <w:r w:rsidRPr="006C40CF">
        <w:rPr>
          <w:rFonts w:ascii="Calibri" w:eastAsia="Calibri" w:hAnsi="Calibri" w:cs="Times New Roman"/>
          <w:color w:val="000000"/>
          <w:kern w:val="0"/>
          <w:sz w:val="28"/>
          <w:szCs w:val="28"/>
          <w:lang w:val="uk-UA"/>
          <w14:ligatures w14:val="none"/>
        </w:rPr>
        <w:t xml:space="preserve">   </w:t>
      </w:r>
      <w:r w:rsidRPr="00AA7566">
        <w:rPr>
          <w:rFonts w:ascii="Calibri" w:eastAsia="Calibri" w:hAnsi="Calibri" w:cs="Times New Roman"/>
          <w:color w:val="000000"/>
          <w:kern w:val="0"/>
          <w:szCs w:val="28"/>
          <w:lang w:val="uk-UA"/>
          <w14:ligatures w14:val="none"/>
        </w:rPr>
        <w:t xml:space="preserve">           </w:t>
      </w:r>
    </w:p>
    <w:p w14:paraId="43C9AFE0" w14:textId="77777777" w:rsidR="00AA7566" w:rsidRPr="00AA7566" w:rsidRDefault="00AA7566" w:rsidP="00AA7566">
      <w:pPr>
        <w:tabs>
          <w:tab w:val="left" w:pos="3216"/>
        </w:tabs>
        <w:spacing w:after="200" w:line="240" w:lineRule="atLeast"/>
        <w:rPr>
          <w:rFonts w:ascii="Times New Roman" w:eastAsia="Calibri" w:hAnsi="Times New Roman" w:cs="Times New Roman"/>
          <w:b/>
          <w:kern w:val="0"/>
          <w:sz w:val="28"/>
          <w:szCs w:val="28"/>
          <w:lang w:val="uk-UA"/>
          <w14:ligatures w14:val="none"/>
        </w:rPr>
      </w:pPr>
    </w:p>
    <w:p w14:paraId="2B6CFBAB" w14:textId="77777777" w:rsidR="00AA7566" w:rsidRPr="00AA7566" w:rsidRDefault="00AA7566" w:rsidP="00AA7566">
      <w:pPr>
        <w:tabs>
          <w:tab w:val="left" w:pos="3216"/>
        </w:tabs>
        <w:spacing w:after="200" w:line="240" w:lineRule="atLeast"/>
        <w:contextualSpacing/>
        <w:jc w:val="center"/>
        <w:rPr>
          <w:rFonts w:ascii="Times New Roman" w:eastAsia="Calibri" w:hAnsi="Times New Roman" w:cs="Times New Roman"/>
          <w:b/>
          <w:kern w:val="0"/>
          <w:sz w:val="28"/>
          <w:szCs w:val="28"/>
          <w:lang w:val="uk-UA"/>
          <w14:ligatures w14:val="none"/>
        </w:rPr>
      </w:pPr>
      <w:r w:rsidRPr="00AA7566">
        <w:rPr>
          <w:rFonts w:ascii="Times New Roman" w:eastAsia="Calibri" w:hAnsi="Times New Roman" w:cs="Times New Roman"/>
          <w:b/>
          <w:kern w:val="0"/>
          <w:sz w:val="28"/>
          <w:szCs w:val="28"/>
          <w:lang w:val="uk-UA"/>
          <w14:ligatures w14:val="none"/>
        </w:rPr>
        <w:t xml:space="preserve">ВИСНОВОК </w:t>
      </w:r>
    </w:p>
    <w:p w14:paraId="0EFF9A0D" w14:textId="77777777" w:rsidR="00AA7566" w:rsidRPr="00AA7566" w:rsidRDefault="00AA7566" w:rsidP="00AA7566">
      <w:pPr>
        <w:tabs>
          <w:tab w:val="left" w:pos="3216"/>
        </w:tabs>
        <w:spacing w:after="200" w:line="240" w:lineRule="atLeast"/>
        <w:contextualSpacing/>
        <w:jc w:val="center"/>
        <w:rPr>
          <w:rFonts w:ascii="Times New Roman" w:eastAsia="Calibri" w:hAnsi="Times New Roman" w:cs="Times New Roman"/>
          <w:b/>
          <w:kern w:val="0"/>
          <w:sz w:val="28"/>
          <w:szCs w:val="28"/>
          <w:lang w:val="uk-UA"/>
          <w14:ligatures w14:val="none"/>
        </w:rPr>
      </w:pPr>
      <w:r w:rsidRPr="00AA7566">
        <w:rPr>
          <w:rFonts w:ascii="Times New Roman" w:eastAsia="Calibri" w:hAnsi="Times New Roman" w:cs="Times New Roman"/>
          <w:b/>
          <w:kern w:val="0"/>
          <w:sz w:val="28"/>
          <w:szCs w:val="28"/>
          <w:lang w:val="uk-UA"/>
          <w14:ligatures w14:val="none"/>
        </w:rPr>
        <w:t xml:space="preserve">виконавчого комітету Малинської міської ради, </w:t>
      </w:r>
    </w:p>
    <w:p w14:paraId="7EC5B0C5" w14:textId="77777777" w:rsidR="00AA7566" w:rsidRPr="000761C6" w:rsidRDefault="00AA7566" w:rsidP="000761C6">
      <w:pPr>
        <w:tabs>
          <w:tab w:val="left" w:pos="3216"/>
        </w:tabs>
        <w:spacing w:after="200" w:line="240" w:lineRule="atLeast"/>
        <w:contextualSpacing/>
        <w:jc w:val="center"/>
        <w:rPr>
          <w:rFonts w:ascii="Times New Roman" w:eastAsia="Calibri" w:hAnsi="Times New Roman" w:cs="Times New Roman"/>
          <w:b/>
          <w:kern w:val="0"/>
          <w:sz w:val="28"/>
          <w:szCs w:val="28"/>
          <w:lang w:val="uk-UA"/>
          <w14:ligatures w14:val="none"/>
        </w:rPr>
      </w:pPr>
      <w:r w:rsidRPr="000761C6">
        <w:rPr>
          <w:rFonts w:ascii="Times New Roman" w:eastAsia="Calibri" w:hAnsi="Times New Roman" w:cs="Times New Roman"/>
          <w:b/>
          <w:kern w:val="0"/>
          <w:sz w:val="28"/>
          <w:szCs w:val="28"/>
          <w:lang w:val="uk-UA"/>
          <w14:ligatures w14:val="none"/>
        </w:rPr>
        <w:t>як органу опіки та піклування,</w:t>
      </w:r>
    </w:p>
    <w:p w14:paraId="5A3A26B4" w14:textId="77777777" w:rsidR="00B63F38" w:rsidRDefault="00B63F38" w:rsidP="00B63F38">
      <w:pPr>
        <w:spacing w:line="240" w:lineRule="atLeast"/>
        <w:contextualSpacing/>
        <w:jc w:val="center"/>
        <w:rPr>
          <w:rFonts w:ascii="Times New Roman" w:hAnsi="Times New Roman"/>
          <w:b/>
          <w:sz w:val="28"/>
          <w:szCs w:val="28"/>
          <w:lang w:val="uk-UA"/>
        </w:rPr>
      </w:pPr>
      <w:r>
        <w:rPr>
          <w:rFonts w:ascii="Times New Roman" w:hAnsi="Times New Roman"/>
          <w:b/>
          <w:sz w:val="28"/>
          <w:szCs w:val="28"/>
          <w:lang w:val="uk-UA"/>
        </w:rPr>
        <w:t xml:space="preserve">щодо встановлення факту самостійного утримання та виховання </w:t>
      </w:r>
    </w:p>
    <w:p w14:paraId="6A210254" w14:textId="5BBEA2D4" w:rsidR="0059389C" w:rsidRPr="00B63F38" w:rsidRDefault="00B63F38" w:rsidP="00B63F38">
      <w:pPr>
        <w:spacing w:line="240" w:lineRule="atLeast"/>
        <w:contextualSpacing/>
        <w:rPr>
          <w:rFonts w:ascii="Times New Roman" w:hAnsi="Times New Roman"/>
          <w:b/>
          <w:sz w:val="28"/>
          <w:szCs w:val="28"/>
          <w:lang w:val="uk-UA"/>
        </w:rPr>
      </w:pPr>
      <w:r>
        <w:rPr>
          <w:rFonts w:ascii="Times New Roman" w:hAnsi="Times New Roman"/>
          <w:b/>
          <w:sz w:val="28"/>
          <w:szCs w:val="28"/>
          <w:lang w:val="uk-UA"/>
        </w:rPr>
        <w:t xml:space="preserve">неповнолітньої дитини </w:t>
      </w:r>
      <w:r w:rsidR="006F0338">
        <w:rPr>
          <w:rFonts w:ascii="Times New Roman" w:eastAsia="Times New Roman" w:hAnsi="Times New Roman" w:cs="Times New Roman"/>
          <w:b/>
          <w:color w:val="000000"/>
          <w:spacing w:val="2"/>
          <w:sz w:val="28"/>
          <w:szCs w:val="28"/>
          <w:lang w:val="uk-UA" w:eastAsia="uk-UA" w:bidi="uk-UA"/>
        </w:rPr>
        <w:t>***,***</w:t>
      </w:r>
      <w:r w:rsidR="000761C6" w:rsidRPr="000761C6">
        <w:rPr>
          <w:rFonts w:ascii="Times New Roman" w:eastAsia="Times New Roman" w:hAnsi="Times New Roman" w:cs="Times New Roman"/>
          <w:b/>
          <w:color w:val="000000"/>
          <w:spacing w:val="2"/>
          <w:sz w:val="28"/>
          <w:szCs w:val="28"/>
          <w:lang w:val="uk-UA" w:eastAsia="uk-UA" w:bidi="uk-UA"/>
        </w:rPr>
        <w:t xml:space="preserve"> </w:t>
      </w:r>
      <w:proofErr w:type="spellStart"/>
      <w:r w:rsidR="000761C6" w:rsidRPr="000761C6">
        <w:rPr>
          <w:rFonts w:ascii="Times New Roman" w:eastAsia="Times New Roman" w:hAnsi="Times New Roman" w:cs="Times New Roman"/>
          <w:b/>
          <w:color w:val="000000"/>
          <w:spacing w:val="2"/>
          <w:sz w:val="28"/>
          <w:szCs w:val="28"/>
          <w:lang w:val="uk-UA" w:eastAsia="uk-UA" w:bidi="uk-UA"/>
        </w:rPr>
        <w:t>р.н</w:t>
      </w:r>
      <w:proofErr w:type="spellEnd"/>
      <w:r w:rsidR="000761C6" w:rsidRPr="000761C6">
        <w:rPr>
          <w:rFonts w:ascii="Times New Roman" w:eastAsia="Times New Roman" w:hAnsi="Times New Roman" w:cs="Times New Roman"/>
          <w:b/>
          <w:color w:val="000000"/>
          <w:spacing w:val="2"/>
          <w:sz w:val="28"/>
          <w:szCs w:val="28"/>
          <w:lang w:val="uk-UA" w:eastAsia="uk-UA" w:bidi="uk-UA"/>
        </w:rPr>
        <w:t>.</w:t>
      </w:r>
    </w:p>
    <w:p w14:paraId="0E979491" w14:textId="082F0D8E" w:rsidR="00836E40" w:rsidRPr="00487978" w:rsidRDefault="00836E40" w:rsidP="00487978">
      <w:pPr>
        <w:tabs>
          <w:tab w:val="left" w:pos="3216"/>
        </w:tabs>
        <w:spacing w:after="200" w:line="240" w:lineRule="atLeast"/>
        <w:contextualSpacing/>
        <w:rPr>
          <w:rFonts w:ascii="Times New Roman" w:eastAsia="Calibri" w:hAnsi="Times New Roman" w:cs="Times New Roman"/>
          <w:b/>
          <w:kern w:val="0"/>
          <w:sz w:val="28"/>
          <w:szCs w:val="28"/>
          <w:lang w:val="uk-UA"/>
          <w14:ligatures w14:val="none"/>
        </w:rPr>
      </w:pPr>
    </w:p>
    <w:p w14:paraId="49C2048A" w14:textId="67204D99" w:rsidR="00832E7D" w:rsidRPr="00CD0E62" w:rsidRDefault="00BE5BE7" w:rsidP="00515356">
      <w:pPr>
        <w:spacing w:after="200" w:line="240" w:lineRule="atLeast"/>
        <w:ind w:firstLine="709"/>
        <w:contextualSpacing/>
        <w:jc w:val="both"/>
        <w:rPr>
          <w:rFonts w:ascii="Times New Roman" w:hAnsi="Times New Roman" w:cs="Times New Roman"/>
          <w:color w:val="000000" w:themeColor="text1"/>
          <w:sz w:val="28"/>
          <w:szCs w:val="28"/>
          <w:lang w:val="uk-UA"/>
        </w:rPr>
      </w:pPr>
      <w:r w:rsidRPr="00CD0E62">
        <w:rPr>
          <w:rFonts w:ascii="Times New Roman" w:hAnsi="Times New Roman" w:cs="Times New Roman"/>
          <w:color w:val="000000" w:themeColor="text1"/>
          <w:sz w:val="28"/>
          <w:szCs w:val="28"/>
          <w:lang w:val="uk-UA"/>
        </w:rPr>
        <w:t>Виконавчий комітет Малинської міської ради</w:t>
      </w:r>
      <w:r w:rsidR="002F3FBD" w:rsidRPr="00CD0E62">
        <w:rPr>
          <w:rFonts w:ascii="Times New Roman" w:hAnsi="Times New Roman" w:cs="Times New Roman"/>
          <w:color w:val="000000" w:themeColor="text1"/>
          <w:sz w:val="28"/>
          <w:szCs w:val="28"/>
          <w:lang w:val="uk-UA"/>
        </w:rPr>
        <w:t>,</w:t>
      </w:r>
      <w:r w:rsidRPr="00CD0E62">
        <w:rPr>
          <w:rFonts w:ascii="Times New Roman" w:hAnsi="Times New Roman" w:cs="Times New Roman"/>
          <w:color w:val="000000" w:themeColor="text1"/>
          <w:sz w:val="28"/>
          <w:szCs w:val="28"/>
          <w:lang w:val="uk-UA"/>
        </w:rPr>
        <w:t xml:space="preserve"> як орган опіки та піклування</w:t>
      </w:r>
      <w:r w:rsidR="002F3FBD" w:rsidRPr="00CD0E62">
        <w:rPr>
          <w:rFonts w:ascii="Times New Roman" w:hAnsi="Times New Roman" w:cs="Times New Roman"/>
          <w:color w:val="000000" w:themeColor="text1"/>
          <w:sz w:val="28"/>
          <w:szCs w:val="28"/>
          <w:lang w:val="uk-UA"/>
        </w:rPr>
        <w:t>, н</w:t>
      </w:r>
      <w:r w:rsidR="00AD67C5" w:rsidRPr="00CD0E62">
        <w:rPr>
          <w:rFonts w:ascii="Times New Roman" w:hAnsi="Times New Roman" w:cs="Times New Roman"/>
          <w:color w:val="000000" w:themeColor="text1"/>
          <w:sz w:val="28"/>
          <w:szCs w:val="28"/>
          <w:lang w:val="uk-UA"/>
        </w:rPr>
        <w:t>а виконання ухвали Малинського районного суду Житомирської області</w:t>
      </w:r>
      <w:r w:rsidR="00832E7D" w:rsidRPr="00CD0E62">
        <w:rPr>
          <w:rFonts w:ascii="Times New Roman" w:hAnsi="Times New Roman" w:cs="Times New Roman"/>
          <w:color w:val="000000" w:themeColor="text1"/>
          <w:sz w:val="28"/>
          <w:szCs w:val="28"/>
          <w:lang w:val="uk-UA"/>
        </w:rPr>
        <w:t xml:space="preserve"> від</w:t>
      </w:r>
      <w:r w:rsidR="00771CED">
        <w:rPr>
          <w:rFonts w:ascii="Times New Roman" w:hAnsi="Times New Roman" w:cs="Times New Roman"/>
          <w:color w:val="000000" w:themeColor="text1"/>
          <w:sz w:val="28"/>
          <w:szCs w:val="28"/>
          <w:lang w:val="uk-UA"/>
        </w:rPr>
        <w:t xml:space="preserve"> 09.06.2025</w:t>
      </w:r>
      <w:r w:rsidR="00832E7D" w:rsidRPr="00CD0E62">
        <w:rPr>
          <w:rFonts w:ascii="Times New Roman" w:hAnsi="Times New Roman" w:cs="Times New Roman"/>
          <w:color w:val="000000" w:themeColor="text1"/>
          <w:sz w:val="28"/>
          <w:szCs w:val="28"/>
          <w:lang w:val="uk-UA"/>
        </w:rPr>
        <w:t xml:space="preserve"> справа №</w:t>
      </w:r>
      <w:r w:rsidR="006F0338">
        <w:rPr>
          <w:rFonts w:ascii="Times New Roman" w:hAnsi="Times New Roman" w:cs="Times New Roman"/>
          <w:color w:val="000000" w:themeColor="text1"/>
          <w:sz w:val="28"/>
          <w:szCs w:val="28"/>
          <w:lang w:val="uk-UA"/>
        </w:rPr>
        <w:t>***</w:t>
      </w:r>
      <w:r w:rsidR="00FA2153">
        <w:rPr>
          <w:rFonts w:ascii="Times New Roman" w:hAnsi="Times New Roman" w:cs="Times New Roman"/>
          <w:color w:val="000000" w:themeColor="text1"/>
          <w:sz w:val="28"/>
          <w:szCs w:val="28"/>
          <w:lang w:val="uk-UA"/>
        </w:rPr>
        <w:t>, провадження №</w:t>
      </w:r>
      <w:r w:rsidR="006F0338">
        <w:rPr>
          <w:rFonts w:ascii="Times New Roman" w:hAnsi="Times New Roman" w:cs="Times New Roman"/>
          <w:color w:val="000000" w:themeColor="text1"/>
          <w:sz w:val="28"/>
          <w:szCs w:val="28"/>
          <w:lang w:val="uk-UA"/>
        </w:rPr>
        <w:t>***</w:t>
      </w:r>
      <w:r w:rsidR="00832E7D" w:rsidRPr="00CD0E62">
        <w:rPr>
          <w:rFonts w:ascii="Times New Roman" w:hAnsi="Times New Roman" w:cs="Times New Roman"/>
          <w:color w:val="000000" w:themeColor="text1"/>
          <w:sz w:val="28"/>
          <w:szCs w:val="28"/>
          <w:lang w:val="uk-UA"/>
        </w:rPr>
        <w:t xml:space="preserve"> </w:t>
      </w:r>
      <w:r w:rsidR="00CD4F4D" w:rsidRPr="00CD0E62">
        <w:rPr>
          <w:rFonts w:ascii="Times New Roman" w:hAnsi="Times New Roman" w:cs="Times New Roman"/>
          <w:color w:val="000000" w:themeColor="text1"/>
          <w:sz w:val="28"/>
          <w:szCs w:val="28"/>
          <w:lang w:val="uk-UA"/>
        </w:rPr>
        <w:t xml:space="preserve">у цивільній справі за позовом </w:t>
      </w:r>
      <w:r w:rsidR="006F0338">
        <w:rPr>
          <w:rFonts w:ascii="Times New Roman" w:hAnsi="Times New Roman" w:cs="Times New Roman"/>
          <w:color w:val="000000" w:themeColor="text1"/>
          <w:sz w:val="28"/>
          <w:szCs w:val="28"/>
          <w:lang w:val="uk-UA"/>
        </w:rPr>
        <w:t>***</w:t>
      </w:r>
      <w:r w:rsidR="00CD4F4D" w:rsidRPr="00CD0E62">
        <w:rPr>
          <w:rFonts w:ascii="Times New Roman" w:hAnsi="Times New Roman" w:cs="Times New Roman"/>
          <w:color w:val="000000" w:themeColor="text1"/>
          <w:sz w:val="28"/>
          <w:szCs w:val="28"/>
          <w:lang w:val="uk-UA"/>
        </w:rPr>
        <w:t xml:space="preserve"> до </w:t>
      </w:r>
      <w:r w:rsidR="006F0338">
        <w:rPr>
          <w:rFonts w:ascii="Times New Roman" w:hAnsi="Times New Roman" w:cs="Times New Roman"/>
          <w:color w:val="000000" w:themeColor="text1"/>
          <w:sz w:val="28"/>
          <w:szCs w:val="28"/>
          <w:lang w:val="uk-UA"/>
        </w:rPr>
        <w:t>***</w:t>
      </w:r>
      <w:r w:rsidR="002D3F9B" w:rsidRPr="00CD0E62">
        <w:rPr>
          <w:rFonts w:ascii="Times New Roman" w:hAnsi="Times New Roman" w:cs="Times New Roman"/>
          <w:color w:val="000000" w:themeColor="text1"/>
          <w:sz w:val="28"/>
          <w:szCs w:val="28"/>
          <w:lang w:val="uk-UA"/>
        </w:rPr>
        <w:t xml:space="preserve"> про </w:t>
      </w:r>
      <w:r w:rsidR="00161E04">
        <w:rPr>
          <w:rFonts w:ascii="Times New Roman" w:hAnsi="Times New Roman" w:cs="Times New Roman"/>
          <w:color w:val="000000" w:themeColor="text1"/>
          <w:sz w:val="28"/>
          <w:szCs w:val="28"/>
          <w:lang w:val="uk-UA"/>
        </w:rPr>
        <w:t xml:space="preserve">припинення стягнення аліментів та </w:t>
      </w:r>
      <w:r w:rsidR="002D3F9B" w:rsidRPr="00CD0E62">
        <w:rPr>
          <w:rFonts w:ascii="Times New Roman" w:hAnsi="Times New Roman" w:cs="Times New Roman"/>
          <w:color w:val="000000" w:themeColor="text1"/>
          <w:sz w:val="28"/>
          <w:szCs w:val="28"/>
          <w:lang w:val="uk-UA"/>
        </w:rPr>
        <w:t>встановлення факту самостійного</w:t>
      </w:r>
      <w:r w:rsidR="00771CED">
        <w:rPr>
          <w:rFonts w:ascii="Times New Roman" w:hAnsi="Times New Roman" w:cs="Times New Roman"/>
          <w:color w:val="000000" w:themeColor="text1"/>
          <w:sz w:val="28"/>
          <w:szCs w:val="28"/>
          <w:lang w:val="uk-UA"/>
        </w:rPr>
        <w:t xml:space="preserve"> </w:t>
      </w:r>
      <w:r w:rsidR="00487978" w:rsidRPr="00CD0E62">
        <w:rPr>
          <w:rFonts w:ascii="Times New Roman" w:hAnsi="Times New Roman" w:cs="Times New Roman"/>
          <w:color w:val="000000" w:themeColor="text1"/>
          <w:sz w:val="28"/>
          <w:szCs w:val="28"/>
          <w:lang w:val="uk-UA"/>
        </w:rPr>
        <w:t>утримання дитини, розглянув  подані матеріали та повідомляє наступне.</w:t>
      </w:r>
    </w:p>
    <w:p w14:paraId="66E6D8E4" w14:textId="38F57292" w:rsidR="00F319CA" w:rsidRDefault="00AA7566" w:rsidP="008D33FC">
      <w:pPr>
        <w:spacing w:after="0" w:line="240" w:lineRule="auto"/>
        <w:jc w:val="both"/>
        <w:rPr>
          <w:rFonts w:ascii="Times New Roman" w:hAnsi="Times New Roman"/>
          <w:sz w:val="28"/>
          <w:szCs w:val="28"/>
          <w:lang w:val="uk-UA"/>
        </w:rPr>
      </w:pPr>
      <w:r w:rsidRPr="00CD0E62">
        <w:rPr>
          <w:rFonts w:ascii="Times New Roman" w:eastAsia="Calibri" w:hAnsi="Times New Roman" w:cs="Times New Roman"/>
          <w:bCs/>
          <w:color w:val="000000" w:themeColor="text1"/>
          <w:kern w:val="0"/>
          <w:sz w:val="28"/>
          <w:szCs w:val="28"/>
          <w:lang w:val="uk-UA" w:eastAsia="uk-UA" w:bidi="uk-UA"/>
          <w14:ligatures w14:val="none"/>
        </w:rPr>
        <w:t xml:space="preserve">         </w:t>
      </w:r>
      <w:r w:rsidR="00191ACB" w:rsidRPr="00CD0E62">
        <w:rPr>
          <w:rFonts w:ascii="Times New Roman" w:eastAsia="Calibri" w:hAnsi="Times New Roman" w:cs="Times New Roman"/>
          <w:bCs/>
          <w:color w:val="000000" w:themeColor="text1"/>
          <w:kern w:val="0"/>
          <w:sz w:val="28"/>
          <w:szCs w:val="28"/>
          <w:lang w:val="uk-UA" w:eastAsia="uk-UA" w:bidi="uk-UA"/>
          <w14:ligatures w14:val="none"/>
        </w:rPr>
        <w:t>В</w:t>
      </w:r>
      <w:r w:rsidR="008E48DF" w:rsidRPr="00CD0E62">
        <w:rPr>
          <w:rFonts w:ascii="Times New Roman" w:eastAsia="Calibri" w:hAnsi="Times New Roman" w:cs="Times New Roman"/>
          <w:bCs/>
          <w:color w:val="000000" w:themeColor="text1"/>
          <w:kern w:val="0"/>
          <w:sz w:val="28"/>
          <w:szCs w:val="28"/>
          <w:lang w:val="uk-UA" w:eastAsia="uk-UA" w:bidi="uk-UA"/>
          <w14:ligatures w14:val="none"/>
        </w:rPr>
        <w:t xml:space="preserve">ідповідно до </w:t>
      </w:r>
      <w:r w:rsidR="008E48DF" w:rsidRPr="00CD0E62">
        <w:rPr>
          <w:rFonts w:ascii="Times New Roman" w:hAnsi="Times New Roman" w:cs="Times New Roman"/>
          <w:color w:val="000000" w:themeColor="text1"/>
          <w:sz w:val="28"/>
          <w:szCs w:val="28"/>
          <w:lang w:val="uk-UA"/>
        </w:rPr>
        <w:t>рішення Малинського районного суду Житомирської області від 27.04.2018 року, справа №</w:t>
      </w:r>
      <w:r w:rsidR="006F0338">
        <w:rPr>
          <w:rFonts w:ascii="Times New Roman" w:hAnsi="Times New Roman" w:cs="Times New Roman"/>
          <w:color w:val="000000" w:themeColor="text1"/>
          <w:sz w:val="28"/>
          <w:szCs w:val="28"/>
          <w:lang w:val="uk-UA"/>
        </w:rPr>
        <w:t>***</w:t>
      </w:r>
      <w:r w:rsidR="008E48DF" w:rsidRPr="00CD0E62">
        <w:rPr>
          <w:rFonts w:ascii="Times New Roman" w:hAnsi="Times New Roman" w:cs="Times New Roman"/>
          <w:color w:val="000000" w:themeColor="text1"/>
          <w:sz w:val="28"/>
          <w:szCs w:val="28"/>
          <w:lang w:val="uk-UA"/>
        </w:rPr>
        <w:t xml:space="preserve"> </w:t>
      </w:r>
      <w:r w:rsidR="001671EE" w:rsidRPr="00CD0E62">
        <w:rPr>
          <w:rFonts w:ascii="Times New Roman" w:hAnsi="Times New Roman" w:cs="Times New Roman"/>
          <w:color w:val="000000" w:themeColor="text1"/>
          <w:sz w:val="28"/>
          <w:szCs w:val="28"/>
          <w:lang w:val="uk-UA"/>
        </w:rPr>
        <w:t>шлюб між громадянами</w:t>
      </w:r>
      <w:r w:rsidR="006D0E34" w:rsidRPr="00CD0E62">
        <w:rPr>
          <w:rFonts w:ascii="Times New Roman" w:hAnsi="Times New Roman" w:cs="Times New Roman"/>
          <w:color w:val="000000" w:themeColor="text1"/>
          <w:sz w:val="28"/>
          <w:szCs w:val="28"/>
          <w:lang w:val="uk-UA"/>
        </w:rPr>
        <w:t xml:space="preserve"> </w:t>
      </w:r>
      <w:r w:rsidR="006F0338">
        <w:rPr>
          <w:rFonts w:ascii="Times New Roman" w:hAnsi="Times New Roman" w:cs="Times New Roman"/>
          <w:color w:val="000000" w:themeColor="text1"/>
          <w:sz w:val="28"/>
          <w:szCs w:val="28"/>
          <w:lang w:val="uk-UA"/>
        </w:rPr>
        <w:t>*** та ***</w:t>
      </w:r>
      <w:r w:rsidR="008E48DF" w:rsidRPr="00CD0E62">
        <w:rPr>
          <w:rFonts w:ascii="Times New Roman" w:hAnsi="Times New Roman" w:cs="Times New Roman"/>
          <w:color w:val="000000" w:themeColor="text1"/>
          <w:sz w:val="28"/>
          <w:szCs w:val="28"/>
          <w:lang w:val="uk-UA"/>
        </w:rPr>
        <w:t xml:space="preserve"> було розірвано.</w:t>
      </w:r>
      <w:r w:rsidR="001671EE" w:rsidRPr="00CD0E62">
        <w:rPr>
          <w:rFonts w:ascii="Times New Roman" w:hAnsi="Times New Roman" w:cs="Times New Roman"/>
          <w:color w:val="000000" w:themeColor="text1"/>
          <w:sz w:val="28"/>
          <w:szCs w:val="28"/>
          <w:lang w:val="uk-UA"/>
        </w:rPr>
        <w:t xml:space="preserve"> </w:t>
      </w:r>
      <w:r w:rsidR="008E48DF" w:rsidRPr="00CD0E62">
        <w:rPr>
          <w:rFonts w:ascii="Times New Roman" w:hAnsi="Times New Roman" w:cs="Times New Roman"/>
          <w:color w:val="000000" w:themeColor="text1"/>
          <w:sz w:val="28"/>
          <w:szCs w:val="28"/>
          <w:lang w:val="uk-UA"/>
        </w:rPr>
        <w:t>С</w:t>
      </w:r>
      <w:r w:rsidR="00365C94" w:rsidRPr="00CD0E62">
        <w:rPr>
          <w:rFonts w:ascii="Times New Roman" w:hAnsi="Times New Roman" w:cs="Times New Roman"/>
          <w:color w:val="000000" w:themeColor="text1"/>
          <w:sz w:val="28"/>
          <w:szCs w:val="28"/>
          <w:lang w:val="uk-UA"/>
        </w:rPr>
        <w:t xml:space="preserve">ин </w:t>
      </w:r>
      <w:r w:rsidR="006F0338">
        <w:rPr>
          <w:rFonts w:ascii="Times New Roman" w:hAnsi="Times New Roman" w:cs="Times New Roman"/>
          <w:color w:val="000000" w:themeColor="text1"/>
          <w:sz w:val="28"/>
          <w:szCs w:val="28"/>
          <w:lang w:val="uk-UA"/>
        </w:rPr>
        <w:t>***</w:t>
      </w:r>
      <w:r w:rsidR="001671EE" w:rsidRPr="00CD0E62">
        <w:rPr>
          <w:rFonts w:ascii="Times New Roman" w:hAnsi="Times New Roman" w:cs="Times New Roman"/>
          <w:color w:val="000000" w:themeColor="text1"/>
          <w:sz w:val="28"/>
          <w:szCs w:val="28"/>
          <w:lang w:val="uk-UA"/>
        </w:rPr>
        <w:t xml:space="preserve"> залиши</w:t>
      </w:r>
      <w:r w:rsidR="00365C94" w:rsidRPr="00CD0E62">
        <w:rPr>
          <w:rFonts w:ascii="Times New Roman" w:hAnsi="Times New Roman" w:cs="Times New Roman"/>
          <w:color w:val="000000" w:themeColor="text1"/>
          <w:sz w:val="28"/>
          <w:szCs w:val="28"/>
          <w:lang w:val="uk-UA"/>
        </w:rPr>
        <w:t>в</w:t>
      </w:r>
      <w:r w:rsidR="001671EE" w:rsidRPr="00CD0E62">
        <w:rPr>
          <w:rFonts w:ascii="Times New Roman" w:hAnsi="Times New Roman" w:cs="Times New Roman"/>
          <w:color w:val="000000" w:themeColor="text1"/>
          <w:sz w:val="28"/>
          <w:szCs w:val="28"/>
          <w:lang w:val="uk-UA"/>
        </w:rPr>
        <w:t xml:space="preserve">ся проживати з матір’ю. </w:t>
      </w:r>
      <w:r w:rsidR="000148C4" w:rsidRPr="00CD0E62">
        <w:rPr>
          <w:rFonts w:ascii="Times New Roman" w:hAnsi="Times New Roman" w:cs="Times New Roman"/>
          <w:color w:val="000000" w:themeColor="text1"/>
          <w:sz w:val="28"/>
          <w:szCs w:val="28"/>
          <w:lang w:val="uk-UA"/>
        </w:rPr>
        <w:t xml:space="preserve">Після розірвання шлюбу  гр. </w:t>
      </w:r>
      <w:r w:rsidR="006F0338">
        <w:rPr>
          <w:rFonts w:ascii="Times New Roman" w:hAnsi="Times New Roman" w:cs="Times New Roman"/>
          <w:color w:val="000000" w:themeColor="text1"/>
          <w:sz w:val="28"/>
          <w:szCs w:val="28"/>
          <w:lang w:val="uk-UA"/>
        </w:rPr>
        <w:t>***</w:t>
      </w:r>
      <w:r w:rsidR="009B0B4E" w:rsidRPr="00CD0E62">
        <w:rPr>
          <w:rFonts w:ascii="Times New Roman" w:hAnsi="Times New Roman" w:cs="Times New Roman"/>
          <w:color w:val="000000" w:themeColor="text1"/>
          <w:sz w:val="28"/>
          <w:szCs w:val="28"/>
          <w:lang w:val="uk-UA"/>
        </w:rPr>
        <w:t xml:space="preserve"> змінила місце проживання та наразі проживає</w:t>
      </w:r>
      <w:r w:rsidR="006E1458" w:rsidRPr="00CD0E62">
        <w:rPr>
          <w:rFonts w:ascii="Times New Roman" w:hAnsi="Times New Roman" w:cs="Times New Roman"/>
          <w:color w:val="000000" w:themeColor="text1"/>
          <w:sz w:val="28"/>
          <w:szCs w:val="28"/>
          <w:lang w:val="uk-UA"/>
        </w:rPr>
        <w:t xml:space="preserve"> в </w:t>
      </w:r>
      <w:r w:rsidR="006F0338">
        <w:rPr>
          <w:rFonts w:ascii="Times New Roman" w:hAnsi="Times New Roman" w:cs="Times New Roman"/>
          <w:color w:val="000000" w:themeColor="text1"/>
          <w:sz w:val="28"/>
          <w:szCs w:val="28"/>
          <w:lang w:val="uk-UA"/>
        </w:rPr>
        <w:t>***</w:t>
      </w:r>
      <w:r w:rsidR="00A1354C" w:rsidRPr="00CD0E62">
        <w:rPr>
          <w:rFonts w:ascii="Times New Roman" w:hAnsi="Times New Roman" w:cs="Times New Roman"/>
          <w:color w:val="000000" w:themeColor="text1"/>
          <w:sz w:val="28"/>
          <w:szCs w:val="28"/>
          <w:lang w:val="uk-UA"/>
        </w:rPr>
        <w:t>.</w:t>
      </w:r>
      <w:r w:rsidR="006E1458" w:rsidRPr="00CD0E62">
        <w:rPr>
          <w:rFonts w:ascii="Times New Roman" w:hAnsi="Times New Roman" w:cs="Times New Roman"/>
          <w:color w:val="000000" w:themeColor="text1"/>
          <w:sz w:val="28"/>
          <w:szCs w:val="28"/>
          <w:lang w:val="uk-UA"/>
        </w:rPr>
        <w:t xml:space="preserve"> </w:t>
      </w:r>
      <w:r w:rsidR="00A35C9E" w:rsidRPr="00CD0E62">
        <w:rPr>
          <w:rFonts w:ascii="Times New Roman" w:hAnsi="Times New Roman" w:cs="Times New Roman"/>
          <w:color w:val="000000" w:themeColor="text1"/>
          <w:sz w:val="28"/>
          <w:szCs w:val="28"/>
          <w:lang w:val="uk-UA"/>
        </w:rPr>
        <w:t>Перебуває</w:t>
      </w:r>
      <w:r w:rsidR="00413176" w:rsidRPr="00CD0E62">
        <w:rPr>
          <w:rFonts w:ascii="Times New Roman" w:hAnsi="Times New Roman" w:cs="Times New Roman"/>
          <w:color w:val="000000" w:themeColor="text1"/>
          <w:sz w:val="28"/>
          <w:szCs w:val="28"/>
          <w:lang w:val="uk-UA"/>
        </w:rPr>
        <w:t xml:space="preserve"> у</w:t>
      </w:r>
      <w:r w:rsidR="009B0B4E" w:rsidRPr="00CD0E62">
        <w:rPr>
          <w:rFonts w:ascii="Times New Roman" w:hAnsi="Times New Roman" w:cs="Times New Roman"/>
          <w:color w:val="000000" w:themeColor="text1"/>
          <w:sz w:val="28"/>
          <w:szCs w:val="28"/>
          <w:lang w:val="uk-UA"/>
        </w:rPr>
        <w:t xml:space="preserve"> цивіль</w:t>
      </w:r>
      <w:r w:rsidR="00E145C5" w:rsidRPr="00CD0E62">
        <w:rPr>
          <w:rFonts w:ascii="Times New Roman" w:hAnsi="Times New Roman" w:cs="Times New Roman"/>
          <w:color w:val="000000" w:themeColor="text1"/>
          <w:sz w:val="28"/>
          <w:szCs w:val="28"/>
          <w:lang w:val="uk-UA"/>
        </w:rPr>
        <w:t>ному</w:t>
      </w:r>
      <w:r w:rsidR="009B0B4E" w:rsidRPr="00CD0E62">
        <w:rPr>
          <w:rFonts w:ascii="Times New Roman" w:hAnsi="Times New Roman" w:cs="Times New Roman"/>
          <w:color w:val="000000" w:themeColor="text1"/>
          <w:sz w:val="28"/>
          <w:szCs w:val="28"/>
          <w:lang w:val="uk-UA"/>
        </w:rPr>
        <w:t xml:space="preserve"> шлюб</w:t>
      </w:r>
      <w:r w:rsidR="00E145C5" w:rsidRPr="00CD0E62">
        <w:rPr>
          <w:rFonts w:ascii="Times New Roman" w:hAnsi="Times New Roman" w:cs="Times New Roman"/>
          <w:color w:val="000000" w:themeColor="text1"/>
          <w:sz w:val="28"/>
          <w:szCs w:val="28"/>
          <w:lang w:val="uk-UA"/>
        </w:rPr>
        <w:t>і</w:t>
      </w:r>
      <w:r w:rsidR="009B0B4E" w:rsidRPr="00CD0E62">
        <w:rPr>
          <w:rFonts w:ascii="Times New Roman" w:hAnsi="Times New Roman" w:cs="Times New Roman"/>
          <w:color w:val="000000" w:themeColor="text1"/>
          <w:sz w:val="28"/>
          <w:szCs w:val="28"/>
          <w:lang w:val="uk-UA"/>
        </w:rPr>
        <w:t xml:space="preserve">. Зі слів гр. </w:t>
      </w:r>
      <w:r w:rsidR="006F0338">
        <w:rPr>
          <w:rFonts w:ascii="Times New Roman" w:hAnsi="Times New Roman" w:cs="Times New Roman"/>
          <w:color w:val="000000" w:themeColor="text1"/>
          <w:sz w:val="28"/>
          <w:szCs w:val="28"/>
          <w:lang w:val="uk-UA"/>
        </w:rPr>
        <w:t>***</w:t>
      </w:r>
      <w:r w:rsidR="009B0B4E" w:rsidRPr="00CD0E62">
        <w:rPr>
          <w:rFonts w:ascii="Times New Roman" w:hAnsi="Times New Roman" w:cs="Times New Roman"/>
          <w:color w:val="000000" w:themeColor="text1"/>
          <w:sz w:val="28"/>
          <w:szCs w:val="28"/>
          <w:lang w:val="uk-UA"/>
        </w:rPr>
        <w:t xml:space="preserve"> </w:t>
      </w:r>
      <w:r w:rsidR="00C11BE5" w:rsidRPr="00CD0E62">
        <w:rPr>
          <w:rFonts w:ascii="Times New Roman" w:hAnsi="Times New Roman" w:cs="Times New Roman"/>
          <w:color w:val="000000" w:themeColor="text1"/>
          <w:sz w:val="28"/>
          <w:szCs w:val="28"/>
          <w:lang w:val="uk-UA"/>
        </w:rPr>
        <w:t xml:space="preserve">стосунки сина та співмешканця не склалися і він виявив бажання повернутися на проживання до батька </w:t>
      </w:r>
      <w:r w:rsidR="006F0338">
        <w:rPr>
          <w:rFonts w:ascii="Times New Roman" w:hAnsi="Times New Roman" w:cs="Times New Roman"/>
          <w:color w:val="000000" w:themeColor="text1"/>
          <w:sz w:val="28"/>
          <w:szCs w:val="28"/>
          <w:lang w:val="uk-UA"/>
        </w:rPr>
        <w:t>***</w:t>
      </w:r>
      <w:r w:rsidR="00C11BE5" w:rsidRPr="00CD0E62">
        <w:rPr>
          <w:rFonts w:ascii="Times New Roman" w:hAnsi="Times New Roman" w:cs="Times New Roman"/>
          <w:color w:val="000000" w:themeColor="text1"/>
          <w:sz w:val="28"/>
          <w:szCs w:val="28"/>
          <w:lang w:val="uk-UA"/>
        </w:rPr>
        <w:t xml:space="preserve">, де мешкає і </w:t>
      </w:r>
      <w:r w:rsidR="000F40BA" w:rsidRPr="00CD0E62">
        <w:rPr>
          <w:rFonts w:ascii="Times New Roman" w:hAnsi="Times New Roman" w:cs="Times New Roman"/>
          <w:color w:val="000000" w:themeColor="text1"/>
          <w:sz w:val="28"/>
          <w:szCs w:val="28"/>
          <w:lang w:val="uk-UA"/>
        </w:rPr>
        <w:t>по теперішній час</w:t>
      </w:r>
      <w:r w:rsidR="00C11BE5" w:rsidRPr="00CD0E62">
        <w:rPr>
          <w:rFonts w:ascii="Times New Roman" w:hAnsi="Times New Roman" w:cs="Times New Roman"/>
          <w:color w:val="000000" w:themeColor="text1"/>
          <w:sz w:val="28"/>
          <w:szCs w:val="28"/>
          <w:lang w:val="uk-UA"/>
        </w:rPr>
        <w:t>.</w:t>
      </w:r>
      <w:r w:rsidR="00F319CA" w:rsidRPr="00F319CA">
        <w:rPr>
          <w:rFonts w:ascii="Times New Roman" w:hAnsi="Times New Roman"/>
          <w:sz w:val="28"/>
          <w:szCs w:val="28"/>
          <w:lang w:val="uk-UA"/>
        </w:rPr>
        <w:t xml:space="preserve"> </w:t>
      </w:r>
    </w:p>
    <w:p w14:paraId="2682BB82" w14:textId="476E20A3" w:rsidR="00333D13" w:rsidRPr="00CD0E62" w:rsidRDefault="00F319CA" w:rsidP="00F319CA">
      <w:pPr>
        <w:spacing w:after="0" w:line="240" w:lineRule="auto"/>
        <w:ind w:firstLine="720"/>
        <w:jc w:val="both"/>
        <w:rPr>
          <w:rFonts w:ascii="Times New Roman" w:hAnsi="Times New Roman" w:cs="Times New Roman"/>
          <w:color w:val="000000" w:themeColor="text1"/>
          <w:sz w:val="28"/>
          <w:szCs w:val="28"/>
          <w:lang w:val="uk-UA"/>
        </w:rPr>
      </w:pPr>
      <w:r w:rsidRPr="00AF1D76">
        <w:rPr>
          <w:rFonts w:ascii="Times New Roman" w:hAnsi="Times New Roman"/>
          <w:sz w:val="28"/>
          <w:szCs w:val="28"/>
          <w:lang w:val="uk-UA"/>
        </w:rPr>
        <w:t>За змістом ст. 141 СК України мати, батько мають рівні права та обов`язки щодо дитини, незалежно від того, чи перебували вони у шлюбі між собою.</w:t>
      </w:r>
      <w:r>
        <w:rPr>
          <w:rFonts w:ascii="Times New Roman" w:hAnsi="Times New Roman"/>
          <w:sz w:val="28"/>
          <w:szCs w:val="28"/>
          <w:lang w:val="uk-UA"/>
        </w:rPr>
        <w:t xml:space="preserve"> </w:t>
      </w:r>
      <w:r w:rsidRPr="00AF1D76">
        <w:rPr>
          <w:rFonts w:ascii="Times New Roman" w:hAnsi="Times New Roman"/>
          <w:sz w:val="28"/>
          <w:szCs w:val="28"/>
          <w:lang w:val="uk-UA"/>
        </w:rPr>
        <w:t>Розірвання шлюбу між батьками, проживання їх окремо від дитини не впливає на обсяг їхніх прав і не звільняє від обов`язків щодо дитини.</w:t>
      </w:r>
    </w:p>
    <w:p w14:paraId="3AF20204" w14:textId="3DAADE8C" w:rsidR="003B2898" w:rsidRPr="00CD0E62" w:rsidRDefault="00DE7041" w:rsidP="00333D13">
      <w:pPr>
        <w:spacing w:after="0" w:line="240" w:lineRule="auto"/>
        <w:ind w:firstLine="720"/>
        <w:jc w:val="both"/>
        <w:rPr>
          <w:rFonts w:ascii="Times New Roman" w:hAnsi="Times New Roman" w:cs="Times New Roman"/>
          <w:color w:val="000000" w:themeColor="text1"/>
          <w:sz w:val="28"/>
          <w:szCs w:val="28"/>
          <w:lang w:val="uk-UA"/>
        </w:rPr>
      </w:pPr>
      <w:r w:rsidRPr="00CD0E62">
        <w:rPr>
          <w:rFonts w:ascii="Times New Roman" w:hAnsi="Times New Roman" w:cs="Times New Roman"/>
          <w:color w:val="000000" w:themeColor="text1"/>
          <w:sz w:val="28"/>
          <w:szCs w:val="28"/>
          <w:lang w:val="uk-UA"/>
        </w:rPr>
        <w:t xml:space="preserve">Згідно </w:t>
      </w:r>
      <w:r w:rsidR="005F165C" w:rsidRPr="00CD0E62">
        <w:rPr>
          <w:rFonts w:ascii="Times New Roman" w:hAnsi="Times New Roman" w:cs="Times New Roman"/>
          <w:color w:val="000000" w:themeColor="text1"/>
          <w:sz w:val="28"/>
          <w:szCs w:val="28"/>
          <w:lang w:val="uk-UA"/>
        </w:rPr>
        <w:t xml:space="preserve">з актом </w:t>
      </w:r>
      <w:r w:rsidR="00C45743" w:rsidRPr="00CD0E62">
        <w:rPr>
          <w:rFonts w:ascii="Times New Roman" w:hAnsi="Times New Roman" w:cs="Times New Roman"/>
          <w:color w:val="000000" w:themeColor="text1"/>
          <w:sz w:val="28"/>
          <w:szCs w:val="28"/>
          <w:lang w:val="uk-UA"/>
        </w:rPr>
        <w:t>обстеження житлово-побутових умов проживання від 10.06.2025</w:t>
      </w:r>
      <w:r w:rsidR="005F165C" w:rsidRPr="00CD0E62">
        <w:rPr>
          <w:rFonts w:ascii="Times New Roman" w:hAnsi="Times New Roman" w:cs="Times New Roman"/>
          <w:color w:val="000000" w:themeColor="text1"/>
          <w:sz w:val="28"/>
          <w:szCs w:val="28"/>
          <w:lang w:val="uk-UA"/>
        </w:rPr>
        <w:t xml:space="preserve">, у житлі </w:t>
      </w:r>
      <w:r w:rsidR="006F0338">
        <w:rPr>
          <w:rFonts w:ascii="Times New Roman" w:hAnsi="Times New Roman" w:cs="Times New Roman"/>
          <w:color w:val="000000" w:themeColor="text1"/>
          <w:sz w:val="28"/>
          <w:szCs w:val="28"/>
          <w:lang w:val="uk-UA"/>
        </w:rPr>
        <w:t>***</w:t>
      </w:r>
      <w:r w:rsidR="00F51DB6" w:rsidRPr="00CD0E62">
        <w:rPr>
          <w:rFonts w:ascii="Times New Roman" w:hAnsi="Times New Roman" w:cs="Times New Roman"/>
          <w:color w:val="000000" w:themeColor="text1"/>
          <w:sz w:val="28"/>
          <w:szCs w:val="28"/>
          <w:lang w:val="uk-UA"/>
        </w:rPr>
        <w:t xml:space="preserve"> створені належні умови для проживання дитини, забезпечено </w:t>
      </w:r>
      <w:r w:rsidR="00B9341B" w:rsidRPr="00CD0E62">
        <w:rPr>
          <w:rFonts w:ascii="Times New Roman" w:hAnsi="Times New Roman" w:cs="Times New Roman"/>
          <w:color w:val="000000" w:themeColor="text1"/>
          <w:sz w:val="28"/>
          <w:szCs w:val="28"/>
          <w:lang w:val="uk-UA"/>
        </w:rPr>
        <w:t xml:space="preserve">окреме місце для сну та навчання, </w:t>
      </w:r>
      <w:r w:rsidR="007412A6" w:rsidRPr="00CD0E62">
        <w:rPr>
          <w:rFonts w:ascii="Times New Roman" w:hAnsi="Times New Roman" w:cs="Times New Roman"/>
          <w:color w:val="000000" w:themeColor="text1"/>
          <w:sz w:val="28"/>
          <w:szCs w:val="28"/>
          <w:lang w:val="uk-UA"/>
        </w:rPr>
        <w:t xml:space="preserve">дотримуються санітарні та побутові норми. </w:t>
      </w:r>
    </w:p>
    <w:p w14:paraId="6E239FD7" w14:textId="395C6F0C" w:rsidR="003F0761" w:rsidRPr="00CD0E62" w:rsidRDefault="0088613B" w:rsidP="00333D13">
      <w:pPr>
        <w:spacing w:after="0" w:line="240" w:lineRule="auto"/>
        <w:ind w:firstLine="720"/>
        <w:jc w:val="both"/>
        <w:rPr>
          <w:rFonts w:ascii="Times New Roman" w:hAnsi="Times New Roman" w:cs="Times New Roman"/>
          <w:color w:val="000000" w:themeColor="text1"/>
          <w:sz w:val="28"/>
          <w:szCs w:val="28"/>
          <w:lang w:val="uk-UA"/>
        </w:rPr>
      </w:pPr>
      <w:r w:rsidRPr="00CD0E62">
        <w:rPr>
          <w:rFonts w:ascii="Times New Roman" w:hAnsi="Times New Roman" w:cs="Times New Roman"/>
          <w:color w:val="000000" w:themeColor="text1"/>
          <w:sz w:val="28"/>
          <w:szCs w:val="28"/>
          <w:lang w:val="uk-UA"/>
        </w:rPr>
        <w:t xml:space="preserve"> </w:t>
      </w:r>
      <w:r w:rsidR="00A71495" w:rsidRPr="00CD0E62">
        <w:rPr>
          <w:rFonts w:ascii="Times New Roman" w:hAnsi="Times New Roman" w:cs="Times New Roman"/>
          <w:color w:val="000000" w:themeColor="text1"/>
          <w:sz w:val="28"/>
          <w:szCs w:val="28"/>
          <w:lang w:val="uk-UA"/>
        </w:rPr>
        <w:t>Відповідно до</w:t>
      </w:r>
      <w:r w:rsidR="00197961" w:rsidRPr="00CD0E62">
        <w:rPr>
          <w:rFonts w:ascii="Times New Roman" w:hAnsi="Times New Roman" w:cs="Times New Roman"/>
          <w:color w:val="000000" w:themeColor="text1"/>
          <w:sz w:val="28"/>
          <w:szCs w:val="28"/>
          <w:lang w:val="uk-UA"/>
        </w:rPr>
        <w:t xml:space="preserve"> довідки №44 </w:t>
      </w:r>
      <w:r w:rsidR="00D50AD1" w:rsidRPr="00CD0E62">
        <w:rPr>
          <w:rFonts w:ascii="Times New Roman" w:hAnsi="Times New Roman" w:cs="Times New Roman"/>
          <w:color w:val="000000" w:themeColor="text1"/>
          <w:sz w:val="28"/>
          <w:szCs w:val="28"/>
          <w:lang w:val="uk-UA"/>
        </w:rPr>
        <w:t xml:space="preserve">від 28.03.2025 </w:t>
      </w:r>
      <w:r w:rsidR="004159FB" w:rsidRPr="00CD0E62">
        <w:rPr>
          <w:rFonts w:ascii="Times New Roman" w:hAnsi="Times New Roman" w:cs="Times New Roman"/>
          <w:color w:val="000000" w:themeColor="text1"/>
          <w:sz w:val="28"/>
          <w:szCs w:val="28"/>
          <w:lang w:val="uk-UA"/>
        </w:rPr>
        <w:t>виданою директором Малинського ліцею №4 Малинської міської ради</w:t>
      </w:r>
      <w:r w:rsidR="003D0CBB" w:rsidRPr="00CD0E62">
        <w:rPr>
          <w:rFonts w:ascii="Times New Roman" w:hAnsi="Times New Roman" w:cs="Times New Roman"/>
          <w:color w:val="000000" w:themeColor="text1"/>
          <w:sz w:val="28"/>
          <w:szCs w:val="28"/>
          <w:lang w:val="uk-UA"/>
        </w:rPr>
        <w:t xml:space="preserve">, </w:t>
      </w:r>
      <w:r w:rsidR="006F0338">
        <w:rPr>
          <w:rFonts w:ascii="Times New Roman" w:hAnsi="Times New Roman" w:cs="Times New Roman"/>
          <w:color w:val="000000" w:themeColor="text1"/>
          <w:sz w:val="28"/>
          <w:szCs w:val="28"/>
          <w:lang w:val="uk-UA"/>
        </w:rPr>
        <w:t>***</w:t>
      </w:r>
      <w:r w:rsidR="003D0CBB" w:rsidRPr="00CD0E62">
        <w:rPr>
          <w:rFonts w:ascii="Times New Roman" w:hAnsi="Times New Roman" w:cs="Times New Roman"/>
          <w:color w:val="000000" w:themeColor="text1"/>
          <w:sz w:val="28"/>
          <w:szCs w:val="28"/>
          <w:lang w:val="uk-UA"/>
        </w:rPr>
        <w:t xml:space="preserve"> бере активну участь у навчанні та вихованні сина</w:t>
      </w:r>
      <w:r w:rsidR="00AA01C9" w:rsidRPr="00CD0E62">
        <w:rPr>
          <w:rFonts w:ascii="Times New Roman" w:hAnsi="Times New Roman" w:cs="Times New Roman"/>
          <w:color w:val="000000" w:themeColor="text1"/>
          <w:sz w:val="28"/>
          <w:szCs w:val="28"/>
          <w:lang w:val="uk-UA"/>
        </w:rPr>
        <w:t>, підтримує постійний зв</w:t>
      </w:r>
      <w:r w:rsidR="00AA01C9" w:rsidRPr="00AA1E40">
        <w:rPr>
          <w:rFonts w:ascii="Times New Roman" w:hAnsi="Times New Roman" w:cs="Times New Roman"/>
          <w:color w:val="000000" w:themeColor="text1"/>
          <w:sz w:val="28"/>
          <w:szCs w:val="28"/>
          <w:lang w:val="uk-UA"/>
        </w:rPr>
        <w:t>’</w:t>
      </w:r>
      <w:r w:rsidR="00AA01C9" w:rsidRPr="00CD0E62">
        <w:rPr>
          <w:rFonts w:ascii="Times New Roman" w:hAnsi="Times New Roman" w:cs="Times New Roman"/>
          <w:color w:val="000000" w:themeColor="text1"/>
          <w:sz w:val="28"/>
          <w:szCs w:val="28"/>
          <w:lang w:val="uk-UA"/>
        </w:rPr>
        <w:t>я</w:t>
      </w:r>
      <w:r w:rsidR="0057597B" w:rsidRPr="00CD0E62">
        <w:rPr>
          <w:rFonts w:ascii="Times New Roman" w:hAnsi="Times New Roman" w:cs="Times New Roman"/>
          <w:color w:val="000000" w:themeColor="text1"/>
          <w:sz w:val="28"/>
          <w:szCs w:val="28"/>
          <w:lang w:val="uk-UA"/>
        </w:rPr>
        <w:t xml:space="preserve">зок </w:t>
      </w:r>
      <w:r w:rsidR="00E62506" w:rsidRPr="00CD0E62">
        <w:rPr>
          <w:rFonts w:ascii="Times New Roman" w:hAnsi="Times New Roman" w:cs="Times New Roman"/>
          <w:color w:val="000000" w:themeColor="text1"/>
          <w:sz w:val="28"/>
          <w:szCs w:val="28"/>
          <w:lang w:val="uk-UA"/>
        </w:rPr>
        <w:t>із закладом освіти, забезпечує контроль за навча</w:t>
      </w:r>
      <w:r w:rsidR="0057597B" w:rsidRPr="00CD0E62">
        <w:rPr>
          <w:rFonts w:ascii="Times New Roman" w:hAnsi="Times New Roman" w:cs="Times New Roman"/>
          <w:color w:val="000000" w:themeColor="text1"/>
          <w:sz w:val="28"/>
          <w:szCs w:val="28"/>
          <w:lang w:val="uk-UA"/>
        </w:rPr>
        <w:t>льним процесом</w:t>
      </w:r>
      <w:r w:rsidR="004A0451" w:rsidRPr="00CD0E62">
        <w:rPr>
          <w:rFonts w:ascii="Times New Roman" w:hAnsi="Times New Roman" w:cs="Times New Roman"/>
          <w:color w:val="000000" w:themeColor="text1"/>
          <w:sz w:val="28"/>
          <w:szCs w:val="28"/>
          <w:lang w:val="uk-UA"/>
        </w:rPr>
        <w:t xml:space="preserve">. Матір дитини – </w:t>
      </w:r>
      <w:r w:rsidR="006F0338">
        <w:rPr>
          <w:rFonts w:ascii="Times New Roman" w:hAnsi="Times New Roman" w:cs="Times New Roman"/>
          <w:color w:val="000000" w:themeColor="text1"/>
          <w:sz w:val="28"/>
          <w:szCs w:val="28"/>
          <w:lang w:val="uk-UA"/>
        </w:rPr>
        <w:t>***</w:t>
      </w:r>
      <w:r w:rsidR="004A0451" w:rsidRPr="00CD0E62">
        <w:rPr>
          <w:rFonts w:ascii="Times New Roman" w:hAnsi="Times New Roman" w:cs="Times New Roman"/>
          <w:color w:val="000000" w:themeColor="text1"/>
          <w:sz w:val="28"/>
          <w:szCs w:val="28"/>
          <w:lang w:val="uk-UA"/>
        </w:rPr>
        <w:t xml:space="preserve"> участі у навчанні та вихованні дитини не бере. </w:t>
      </w:r>
      <w:r w:rsidR="004D02F2" w:rsidRPr="00CD0E62">
        <w:rPr>
          <w:rFonts w:ascii="Times New Roman" w:hAnsi="Times New Roman" w:cs="Times New Roman"/>
          <w:color w:val="000000" w:themeColor="text1"/>
          <w:sz w:val="28"/>
          <w:szCs w:val="28"/>
          <w:lang w:val="uk-UA"/>
        </w:rPr>
        <w:t xml:space="preserve">Згідно ч. 2 ст. 12 ЗУ «Про охорону дитинства», на кожного з батьків </w:t>
      </w:r>
      <w:r w:rsidR="00B85A96" w:rsidRPr="00CD0E62">
        <w:rPr>
          <w:rFonts w:ascii="Times New Roman" w:hAnsi="Times New Roman" w:cs="Times New Roman"/>
          <w:color w:val="000000" w:themeColor="text1"/>
          <w:sz w:val="28"/>
          <w:szCs w:val="28"/>
          <w:lang w:val="uk-UA"/>
        </w:rPr>
        <w:t>покладається однакова відповідальність за виховання, навчання та розвиток дитини, а також обов</w:t>
      </w:r>
      <w:r w:rsidR="00B85A96" w:rsidRPr="00AA1E40">
        <w:rPr>
          <w:rFonts w:ascii="Times New Roman" w:hAnsi="Times New Roman" w:cs="Times New Roman"/>
          <w:color w:val="000000" w:themeColor="text1"/>
          <w:sz w:val="28"/>
          <w:szCs w:val="28"/>
          <w:lang w:val="uk-UA"/>
        </w:rPr>
        <w:t>’</w:t>
      </w:r>
      <w:r w:rsidR="00B85A96" w:rsidRPr="00CD0E62">
        <w:rPr>
          <w:rFonts w:ascii="Times New Roman" w:hAnsi="Times New Roman" w:cs="Times New Roman"/>
          <w:color w:val="000000" w:themeColor="text1"/>
          <w:sz w:val="28"/>
          <w:szCs w:val="28"/>
          <w:lang w:val="uk-UA"/>
        </w:rPr>
        <w:t xml:space="preserve">язок створювати умови для її повноцінного життя. </w:t>
      </w:r>
    </w:p>
    <w:p w14:paraId="66EB4DF8" w14:textId="51150510" w:rsidR="008163C3" w:rsidRPr="00CD0E62" w:rsidRDefault="0088613B" w:rsidP="008163C3">
      <w:pPr>
        <w:spacing w:after="0" w:line="240" w:lineRule="auto"/>
        <w:ind w:firstLine="720"/>
        <w:jc w:val="both"/>
        <w:rPr>
          <w:rFonts w:ascii="Times New Roman" w:hAnsi="Times New Roman" w:cs="Times New Roman"/>
          <w:color w:val="000000" w:themeColor="text1"/>
          <w:sz w:val="28"/>
          <w:szCs w:val="28"/>
          <w:lang w:val="uk-UA"/>
        </w:rPr>
      </w:pPr>
      <w:r w:rsidRPr="00CD0E62">
        <w:rPr>
          <w:rFonts w:ascii="Times New Roman" w:hAnsi="Times New Roman" w:cs="Times New Roman"/>
          <w:color w:val="000000" w:themeColor="text1"/>
          <w:sz w:val="28"/>
          <w:szCs w:val="28"/>
          <w:lang w:val="uk-UA"/>
        </w:rPr>
        <w:t xml:space="preserve"> </w:t>
      </w:r>
      <w:r w:rsidR="00377B3A" w:rsidRPr="00CD0E62">
        <w:rPr>
          <w:rFonts w:ascii="Times New Roman" w:hAnsi="Times New Roman" w:cs="Times New Roman"/>
          <w:color w:val="000000" w:themeColor="text1"/>
          <w:sz w:val="28"/>
          <w:szCs w:val="28"/>
          <w:lang w:val="uk-UA"/>
        </w:rPr>
        <w:t xml:space="preserve">До матеріалів звернення додано також акт </w:t>
      </w:r>
      <w:r w:rsidR="003F41CC" w:rsidRPr="00CD0E62">
        <w:rPr>
          <w:rFonts w:ascii="Times New Roman" w:hAnsi="Times New Roman" w:cs="Times New Roman"/>
          <w:color w:val="000000" w:themeColor="text1"/>
          <w:sz w:val="28"/>
          <w:szCs w:val="28"/>
          <w:lang w:val="uk-UA"/>
        </w:rPr>
        <w:t xml:space="preserve">обстеження житлово-побутових умов проживання, складений </w:t>
      </w:r>
      <w:r w:rsidR="004D47D9" w:rsidRPr="00CD0E62">
        <w:rPr>
          <w:rFonts w:ascii="Times New Roman" w:hAnsi="Times New Roman" w:cs="Times New Roman"/>
          <w:color w:val="000000" w:themeColor="text1"/>
          <w:sz w:val="28"/>
          <w:szCs w:val="28"/>
          <w:lang w:val="uk-UA"/>
        </w:rPr>
        <w:t>24.03.2025 представниками</w:t>
      </w:r>
      <w:r w:rsidR="00CD0E62">
        <w:rPr>
          <w:rFonts w:ascii="Times New Roman" w:hAnsi="Times New Roman" w:cs="Times New Roman"/>
          <w:color w:val="000000" w:themeColor="text1"/>
          <w:sz w:val="28"/>
          <w:szCs w:val="28"/>
          <w:lang w:val="uk-UA"/>
        </w:rPr>
        <w:t xml:space="preserve"> </w:t>
      </w:r>
      <w:proofErr w:type="spellStart"/>
      <w:r w:rsidR="004D47D9" w:rsidRPr="00CD0E62">
        <w:rPr>
          <w:rFonts w:ascii="Times New Roman" w:hAnsi="Times New Roman" w:cs="Times New Roman"/>
          <w:color w:val="000000" w:themeColor="text1"/>
          <w:sz w:val="28"/>
          <w:szCs w:val="28"/>
          <w:lang w:val="uk-UA"/>
        </w:rPr>
        <w:t>Ворсівського</w:t>
      </w:r>
      <w:proofErr w:type="spellEnd"/>
      <w:r w:rsidR="004D47D9" w:rsidRPr="00CD0E62">
        <w:rPr>
          <w:rFonts w:ascii="Times New Roman" w:hAnsi="Times New Roman" w:cs="Times New Roman"/>
          <w:color w:val="000000" w:themeColor="text1"/>
          <w:sz w:val="28"/>
          <w:szCs w:val="28"/>
          <w:lang w:val="uk-UA"/>
        </w:rPr>
        <w:t xml:space="preserve"> </w:t>
      </w:r>
      <w:proofErr w:type="spellStart"/>
      <w:r w:rsidR="004D47D9" w:rsidRPr="00CD0E62">
        <w:rPr>
          <w:rFonts w:ascii="Times New Roman" w:hAnsi="Times New Roman" w:cs="Times New Roman"/>
          <w:color w:val="000000" w:themeColor="text1"/>
          <w:sz w:val="28"/>
          <w:szCs w:val="28"/>
          <w:lang w:val="uk-UA"/>
        </w:rPr>
        <w:t>старостинського</w:t>
      </w:r>
      <w:proofErr w:type="spellEnd"/>
      <w:r w:rsidR="004D47D9" w:rsidRPr="00CD0E62">
        <w:rPr>
          <w:rFonts w:ascii="Times New Roman" w:hAnsi="Times New Roman" w:cs="Times New Roman"/>
          <w:color w:val="000000" w:themeColor="text1"/>
          <w:sz w:val="28"/>
          <w:szCs w:val="28"/>
          <w:lang w:val="uk-UA"/>
        </w:rPr>
        <w:t xml:space="preserve"> округу</w:t>
      </w:r>
      <w:r w:rsidR="00CF2B31" w:rsidRPr="00CD0E62">
        <w:rPr>
          <w:rFonts w:ascii="Times New Roman" w:hAnsi="Times New Roman" w:cs="Times New Roman"/>
          <w:color w:val="000000" w:themeColor="text1"/>
          <w:sz w:val="28"/>
          <w:szCs w:val="28"/>
          <w:lang w:val="uk-UA"/>
        </w:rPr>
        <w:t xml:space="preserve">, як підтвердження факту спільного проживання гр. </w:t>
      </w:r>
      <w:r w:rsidR="006F0338">
        <w:rPr>
          <w:rFonts w:ascii="Times New Roman" w:hAnsi="Times New Roman" w:cs="Times New Roman"/>
          <w:color w:val="000000" w:themeColor="text1"/>
          <w:sz w:val="28"/>
          <w:szCs w:val="28"/>
          <w:lang w:val="uk-UA"/>
        </w:rPr>
        <w:t>***</w:t>
      </w:r>
      <w:r w:rsidR="00CF2B31" w:rsidRPr="00CD0E62">
        <w:rPr>
          <w:rFonts w:ascii="Times New Roman" w:hAnsi="Times New Roman" w:cs="Times New Roman"/>
          <w:color w:val="000000" w:themeColor="text1"/>
          <w:sz w:val="28"/>
          <w:szCs w:val="28"/>
          <w:lang w:val="uk-UA"/>
        </w:rPr>
        <w:t xml:space="preserve"> </w:t>
      </w:r>
      <w:r w:rsidR="00CF3479" w:rsidRPr="00CD0E62">
        <w:rPr>
          <w:rFonts w:ascii="Times New Roman" w:hAnsi="Times New Roman" w:cs="Times New Roman"/>
          <w:color w:val="000000" w:themeColor="text1"/>
          <w:sz w:val="28"/>
          <w:szCs w:val="28"/>
          <w:lang w:val="uk-UA"/>
        </w:rPr>
        <w:t>і</w:t>
      </w:r>
      <w:r w:rsidR="00CF2B31" w:rsidRPr="00CD0E62">
        <w:rPr>
          <w:rFonts w:ascii="Times New Roman" w:hAnsi="Times New Roman" w:cs="Times New Roman"/>
          <w:color w:val="000000" w:themeColor="text1"/>
          <w:sz w:val="28"/>
          <w:szCs w:val="28"/>
          <w:lang w:val="uk-UA"/>
        </w:rPr>
        <w:t xml:space="preserve"> неповнолітнього </w:t>
      </w:r>
      <w:r w:rsidR="006F0338">
        <w:rPr>
          <w:rFonts w:ascii="Times New Roman" w:hAnsi="Times New Roman" w:cs="Times New Roman"/>
          <w:color w:val="000000" w:themeColor="text1"/>
          <w:sz w:val="28"/>
          <w:szCs w:val="28"/>
          <w:lang w:val="uk-UA"/>
        </w:rPr>
        <w:t>***</w:t>
      </w:r>
      <w:r w:rsidR="00CF3479" w:rsidRPr="00CD0E62">
        <w:rPr>
          <w:rFonts w:ascii="Times New Roman" w:hAnsi="Times New Roman" w:cs="Times New Roman"/>
          <w:color w:val="000000" w:themeColor="text1"/>
          <w:sz w:val="28"/>
          <w:szCs w:val="28"/>
          <w:lang w:val="uk-UA"/>
        </w:rPr>
        <w:t xml:space="preserve"> </w:t>
      </w:r>
      <w:r w:rsidR="00AF17E3" w:rsidRPr="00CD0E62">
        <w:rPr>
          <w:rFonts w:ascii="Times New Roman" w:hAnsi="Times New Roman" w:cs="Times New Roman"/>
          <w:color w:val="000000" w:themeColor="text1"/>
          <w:sz w:val="28"/>
          <w:szCs w:val="28"/>
          <w:lang w:val="uk-UA"/>
        </w:rPr>
        <w:t>та ст</w:t>
      </w:r>
      <w:r w:rsidR="000C574A" w:rsidRPr="00CD0E62">
        <w:rPr>
          <w:rFonts w:ascii="Times New Roman" w:hAnsi="Times New Roman" w:cs="Times New Roman"/>
          <w:color w:val="000000" w:themeColor="text1"/>
          <w:sz w:val="28"/>
          <w:szCs w:val="28"/>
          <w:lang w:val="uk-UA"/>
        </w:rPr>
        <w:t xml:space="preserve">ворення батьком належних умов проживання, виховання та утримання сина. </w:t>
      </w:r>
    </w:p>
    <w:p w14:paraId="56A129A0" w14:textId="4462B70A" w:rsidR="00C672A8" w:rsidRPr="00DA4F44" w:rsidRDefault="000C574A" w:rsidP="00457476">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DB5CDE">
        <w:rPr>
          <w:rFonts w:ascii="Times New Roman" w:hAnsi="Times New Roman" w:cs="Times New Roman"/>
          <w:sz w:val="28"/>
          <w:szCs w:val="28"/>
          <w:lang w:val="uk-UA"/>
        </w:rPr>
        <w:t xml:space="preserve">Під час </w:t>
      </w:r>
      <w:r w:rsidR="002F3702">
        <w:rPr>
          <w:rFonts w:ascii="Times New Roman" w:hAnsi="Times New Roman" w:cs="Times New Roman"/>
          <w:sz w:val="28"/>
          <w:szCs w:val="28"/>
          <w:lang w:val="uk-UA"/>
        </w:rPr>
        <w:t xml:space="preserve">вивчення питання щодо </w:t>
      </w:r>
      <w:r w:rsidR="00764E7C">
        <w:rPr>
          <w:rFonts w:ascii="Times New Roman" w:hAnsi="Times New Roman" w:cs="Times New Roman"/>
          <w:sz w:val="28"/>
          <w:szCs w:val="28"/>
          <w:lang w:val="uk-UA"/>
        </w:rPr>
        <w:t xml:space="preserve">підтвердження факту утримання дитини </w:t>
      </w:r>
      <w:r w:rsidR="00540D7A">
        <w:rPr>
          <w:rFonts w:ascii="Times New Roman" w:hAnsi="Times New Roman" w:cs="Times New Roman"/>
          <w:sz w:val="28"/>
          <w:szCs w:val="28"/>
          <w:lang w:val="uk-UA"/>
        </w:rPr>
        <w:t xml:space="preserve">батьком, </w:t>
      </w:r>
      <w:r w:rsidR="002F3702">
        <w:rPr>
          <w:rFonts w:ascii="Times New Roman" w:hAnsi="Times New Roman" w:cs="Times New Roman"/>
          <w:sz w:val="28"/>
          <w:szCs w:val="28"/>
          <w:lang w:val="uk-UA"/>
        </w:rPr>
        <w:t xml:space="preserve">службою у справах дітей виконавчого комітету </w:t>
      </w:r>
      <w:r w:rsidR="00623833">
        <w:rPr>
          <w:rFonts w:ascii="Times New Roman" w:hAnsi="Times New Roman" w:cs="Times New Roman"/>
          <w:sz w:val="28"/>
          <w:szCs w:val="28"/>
          <w:lang w:val="uk-UA"/>
        </w:rPr>
        <w:t>Малинськ</w:t>
      </w:r>
      <w:r w:rsidR="005357EA">
        <w:rPr>
          <w:rFonts w:ascii="Times New Roman" w:hAnsi="Times New Roman" w:cs="Times New Roman"/>
          <w:sz w:val="28"/>
          <w:szCs w:val="28"/>
          <w:lang w:val="uk-UA"/>
        </w:rPr>
        <w:t xml:space="preserve">ої міської ради </w:t>
      </w:r>
      <w:r w:rsidR="00AA48D3">
        <w:rPr>
          <w:rFonts w:ascii="Times New Roman" w:hAnsi="Times New Roman" w:cs="Times New Roman"/>
          <w:sz w:val="28"/>
          <w:szCs w:val="28"/>
          <w:lang w:val="uk-UA"/>
        </w:rPr>
        <w:t xml:space="preserve">було надіслано </w:t>
      </w:r>
      <w:r w:rsidR="00540D7A">
        <w:rPr>
          <w:rFonts w:ascii="Times New Roman" w:hAnsi="Times New Roman" w:cs="Times New Roman"/>
          <w:sz w:val="28"/>
          <w:szCs w:val="28"/>
          <w:lang w:val="uk-UA"/>
        </w:rPr>
        <w:t>пись</w:t>
      </w:r>
      <w:r w:rsidR="000B0379">
        <w:rPr>
          <w:rFonts w:ascii="Times New Roman" w:hAnsi="Times New Roman" w:cs="Times New Roman"/>
          <w:sz w:val="28"/>
          <w:szCs w:val="28"/>
          <w:lang w:val="uk-UA"/>
        </w:rPr>
        <w:t>мовий запит</w:t>
      </w:r>
      <w:r w:rsidR="00AA48D3">
        <w:rPr>
          <w:rFonts w:ascii="Times New Roman" w:hAnsi="Times New Roman" w:cs="Times New Roman"/>
          <w:sz w:val="28"/>
          <w:szCs w:val="28"/>
          <w:lang w:val="uk-UA"/>
        </w:rPr>
        <w:t xml:space="preserve"> до служби у справах дітей та сім</w:t>
      </w:r>
      <w:r w:rsidR="00AA48D3" w:rsidRPr="00D93F20">
        <w:rPr>
          <w:rFonts w:ascii="Times New Roman" w:hAnsi="Times New Roman" w:cs="Times New Roman"/>
          <w:sz w:val="28"/>
          <w:szCs w:val="28"/>
          <w:lang w:val="uk-UA"/>
        </w:rPr>
        <w:t>’</w:t>
      </w:r>
      <w:r w:rsidR="00AA48D3">
        <w:rPr>
          <w:rFonts w:ascii="Times New Roman" w:hAnsi="Times New Roman" w:cs="Times New Roman"/>
          <w:sz w:val="28"/>
          <w:szCs w:val="28"/>
          <w:lang w:val="uk-UA"/>
        </w:rPr>
        <w:t xml:space="preserve">ї </w:t>
      </w:r>
      <w:r w:rsidR="000F2B62">
        <w:rPr>
          <w:rFonts w:ascii="Times New Roman" w:hAnsi="Times New Roman" w:cs="Times New Roman"/>
          <w:sz w:val="28"/>
          <w:szCs w:val="28"/>
          <w:lang w:val="uk-UA"/>
        </w:rPr>
        <w:t xml:space="preserve">Вишневої міської ради </w:t>
      </w:r>
      <w:proofErr w:type="spellStart"/>
      <w:r w:rsidR="000F2B62">
        <w:rPr>
          <w:rFonts w:ascii="Times New Roman" w:hAnsi="Times New Roman" w:cs="Times New Roman"/>
          <w:sz w:val="28"/>
          <w:szCs w:val="28"/>
          <w:lang w:val="uk-UA"/>
        </w:rPr>
        <w:t>Бучанського</w:t>
      </w:r>
      <w:proofErr w:type="spellEnd"/>
      <w:r w:rsidR="000F2B62">
        <w:rPr>
          <w:rFonts w:ascii="Times New Roman" w:hAnsi="Times New Roman" w:cs="Times New Roman"/>
          <w:sz w:val="28"/>
          <w:szCs w:val="28"/>
          <w:lang w:val="uk-UA"/>
        </w:rPr>
        <w:t xml:space="preserve"> району Київської області</w:t>
      </w:r>
      <w:r w:rsidR="001634B6">
        <w:rPr>
          <w:rFonts w:ascii="Times New Roman" w:hAnsi="Times New Roman" w:cs="Times New Roman"/>
          <w:sz w:val="28"/>
          <w:szCs w:val="28"/>
          <w:lang w:val="uk-UA"/>
        </w:rPr>
        <w:t xml:space="preserve"> </w:t>
      </w:r>
      <w:r w:rsidR="000B0379">
        <w:rPr>
          <w:rFonts w:ascii="Times New Roman" w:hAnsi="Times New Roman" w:cs="Times New Roman"/>
          <w:sz w:val="28"/>
          <w:szCs w:val="28"/>
          <w:lang w:val="uk-UA"/>
        </w:rPr>
        <w:t xml:space="preserve">за місцем проживання матері гр. </w:t>
      </w:r>
      <w:r w:rsidR="00175B17">
        <w:rPr>
          <w:rFonts w:ascii="Times New Roman" w:hAnsi="Times New Roman" w:cs="Times New Roman"/>
          <w:sz w:val="28"/>
          <w:szCs w:val="28"/>
          <w:lang w:val="uk-UA"/>
        </w:rPr>
        <w:t>***</w:t>
      </w:r>
      <w:r w:rsidR="00DA4F44">
        <w:rPr>
          <w:rFonts w:ascii="Times New Roman" w:hAnsi="Times New Roman" w:cs="Times New Roman"/>
          <w:sz w:val="28"/>
          <w:szCs w:val="28"/>
          <w:lang w:val="uk-UA"/>
        </w:rPr>
        <w:t>з метою з</w:t>
      </w:r>
      <w:r w:rsidR="00DA4F44" w:rsidRPr="00AA1E40">
        <w:rPr>
          <w:rFonts w:ascii="Times New Roman" w:hAnsi="Times New Roman" w:cs="Times New Roman"/>
          <w:sz w:val="28"/>
          <w:szCs w:val="28"/>
          <w:lang w:val="uk-UA"/>
        </w:rPr>
        <w:t>’</w:t>
      </w:r>
      <w:r w:rsidR="00DA4F44">
        <w:rPr>
          <w:rFonts w:ascii="Times New Roman" w:hAnsi="Times New Roman" w:cs="Times New Roman"/>
          <w:sz w:val="28"/>
          <w:szCs w:val="28"/>
          <w:lang w:val="uk-UA"/>
        </w:rPr>
        <w:t xml:space="preserve">ясування обставин її проживання та участі у вихованні та </w:t>
      </w:r>
      <w:r w:rsidR="00803DCE">
        <w:rPr>
          <w:rFonts w:ascii="Times New Roman" w:hAnsi="Times New Roman" w:cs="Times New Roman"/>
          <w:sz w:val="28"/>
          <w:szCs w:val="28"/>
          <w:lang w:val="uk-UA"/>
        </w:rPr>
        <w:t>утриманні сина. У відповідь до служби надійш</w:t>
      </w:r>
      <w:r w:rsidR="00955933">
        <w:rPr>
          <w:rFonts w:ascii="Times New Roman" w:hAnsi="Times New Roman" w:cs="Times New Roman"/>
          <w:sz w:val="28"/>
          <w:szCs w:val="28"/>
          <w:lang w:val="uk-UA"/>
        </w:rPr>
        <w:t>ов акт обстеження житлово</w:t>
      </w:r>
      <w:r w:rsidR="00D65C11">
        <w:rPr>
          <w:rFonts w:ascii="Times New Roman" w:hAnsi="Times New Roman" w:cs="Times New Roman"/>
          <w:sz w:val="28"/>
          <w:szCs w:val="28"/>
          <w:lang w:val="uk-UA"/>
        </w:rPr>
        <w:t xml:space="preserve">-побутових умов проживання матері від 13.06.2025, яким підтверджено наявність належних умов для проживання дитини. Окрім цього, службою у справах дітей </w:t>
      </w:r>
      <w:r w:rsidR="00317FE2">
        <w:rPr>
          <w:rFonts w:ascii="Times New Roman" w:hAnsi="Times New Roman" w:cs="Times New Roman"/>
          <w:sz w:val="28"/>
          <w:szCs w:val="28"/>
          <w:lang w:val="uk-UA"/>
        </w:rPr>
        <w:t xml:space="preserve">виконавчого комітету Малинської міської ради </w:t>
      </w:r>
      <w:r w:rsidR="00A06348">
        <w:rPr>
          <w:rFonts w:ascii="Times New Roman" w:hAnsi="Times New Roman" w:cs="Times New Roman"/>
          <w:sz w:val="28"/>
          <w:szCs w:val="28"/>
          <w:lang w:val="uk-UA"/>
        </w:rPr>
        <w:t xml:space="preserve">було здійснено телефонне спілкування з гр. </w:t>
      </w:r>
      <w:r w:rsidR="00175B17">
        <w:rPr>
          <w:rFonts w:ascii="Times New Roman" w:hAnsi="Times New Roman" w:cs="Times New Roman"/>
          <w:sz w:val="28"/>
          <w:szCs w:val="28"/>
          <w:lang w:val="uk-UA"/>
        </w:rPr>
        <w:t>***</w:t>
      </w:r>
      <w:r w:rsidR="00A06348">
        <w:rPr>
          <w:rFonts w:ascii="Times New Roman" w:hAnsi="Times New Roman" w:cs="Times New Roman"/>
          <w:sz w:val="28"/>
          <w:szCs w:val="28"/>
          <w:lang w:val="uk-UA"/>
        </w:rPr>
        <w:t>, під час якого вона повідомила та підтвердила, що неповнолітній син</w:t>
      </w:r>
      <w:r w:rsidR="00314C2F">
        <w:rPr>
          <w:rFonts w:ascii="Times New Roman" w:hAnsi="Times New Roman" w:cs="Times New Roman"/>
          <w:sz w:val="28"/>
          <w:szCs w:val="28"/>
          <w:lang w:val="uk-UA"/>
        </w:rPr>
        <w:t xml:space="preserve"> </w:t>
      </w:r>
      <w:r w:rsidR="00175B17">
        <w:rPr>
          <w:rFonts w:ascii="Times New Roman" w:hAnsi="Times New Roman" w:cs="Times New Roman"/>
          <w:sz w:val="28"/>
          <w:szCs w:val="28"/>
          <w:lang w:val="uk-UA"/>
        </w:rPr>
        <w:t>***</w:t>
      </w:r>
      <w:r w:rsidR="00314C2F">
        <w:rPr>
          <w:rFonts w:ascii="Times New Roman" w:hAnsi="Times New Roman" w:cs="Times New Roman"/>
          <w:sz w:val="28"/>
          <w:szCs w:val="28"/>
          <w:lang w:val="uk-UA"/>
        </w:rPr>
        <w:t xml:space="preserve"> протягом тривалого часу фактично проживає разом з батьком та перебуває на його </w:t>
      </w:r>
      <w:r w:rsidR="000F614B">
        <w:rPr>
          <w:rFonts w:ascii="Times New Roman" w:hAnsi="Times New Roman" w:cs="Times New Roman"/>
          <w:sz w:val="28"/>
          <w:szCs w:val="28"/>
          <w:lang w:val="uk-UA"/>
        </w:rPr>
        <w:t xml:space="preserve">повному </w:t>
      </w:r>
      <w:r w:rsidR="00314C2F">
        <w:rPr>
          <w:rFonts w:ascii="Times New Roman" w:hAnsi="Times New Roman" w:cs="Times New Roman"/>
          <w:sz w:val="28"/>
          <w:szCs w:val="28"/>
          <w:lang w:val="uk-UA"/>
        </w:rPr>
        <w:t>утриманн</w:t>
      </w:r>
      <w:r w:rsidR="000F614B">
        <w:rPr>
          <w:rFonts w:ascii="Times New Roman" w:hAnsi="Times New Roman" w:cs="Times New Roman"/>
          <w:sz w:val="28"/>
          <w:szCs w:val="28"/>
          <w:lang w:val="uk-UA"/>
        </w:rPr>
        <w:t>і.</w:t>
      </w:r>
    </w:p>
    <w:p w14:paraId="2321CC22" w14:textId="24D4965C" w:rsidR="00AD76C3" w:rsidRPr="00671E40" w:rsidRDefault="00AD76C3" w:rsidP="0005707A">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Положеннями статті 141 СКУ визначено, що мати, батько мають рівні права та обов</w:t>
      </w:r>
      <w:r w:rsidRPr="00D93F20">
        <w:rPr>
          <w:rFonts w:ascii="Times New Roman" w:hAnsi="Times New Roman" w:cs="Times New Roman"/>
          <w:sz w:val="28"/>
          <w:szCs w:val="28"/>
          <w:lang w:val="uk-UA"/>
        </w:rPr>
        <w:t>’</w:t>
      </w:r>
      <w:r>
        <w:rPr>
          <w:rFonts w:ascii="Times New Roman" w:hAnsi="Times New Roman" w:cs="Times New Roman"/>
          <w:sz w:val="28"/>
          <w:szCs w:val="28"/>
          <w:lang w:val="uk-UA"/>
        </w:rPr>
        <w:t>язки щодо дитини, незалежно від того, чи перебували вони у шлюбі між собою. Розірвання шлюбу між батьками, проживання їх окремо від дитини не впливає на обсяг їхніх прав і не звільняє від обов</w:t>
      </w:r>
      <w:r w:rsidRPr="00D93F20">
        <w:rPr>
          <w:rFonts w:ascii="Times New Roman" w:hAnsi="Times New Roman" w:cs="Times New Roman"/>
          <w:sz w:val="28"/>
          <w:szCs w:val="28"/>
          <w:lang w:val="uk-UA"/>
        </w:rPr>
        <w:t>’</w:t>
      </w:r>
      <w:r>
        <w:rPr>
          <w:rFonts w:ascii="Times New Roman" w:hAnsi="Times New Roman" w:cs="Times New Roman"/>
          <w:sz w:val="28"/>
          <w:szCs w:val="28"/>
          <w:lang w:val="uk-UA"/>
        </w:rPr>
        <w:t>язків щодо дитини, крім випадку, передбаченого ч. 5 ст. 157 цього Кодексу.</w:t>
      </w:r>
      <w:r w:rsidR="0005707A">
        <w:rPr>
          <w:rFonts w:ascii="Times New Roman" w:hAnsi="Times New Roman" w:cs="Times New Roman"/>
          <w:sz w:val="28"/>
          <w:szCs w:val="28"/>
          <w:lang w:val="uk-UA"/>
        </w:rPr>
        <w:t xml:space="preserve"> </w:t>
      </w:r>
      <w:r>
        <w:rPr>
          <w:rFonts w:ascii="Times New Roman" w:hAnsi="Times New Roman" w:cs="Times New Roman"/>
          <w:sz w:val="28"/>
          <w:szCs w:val="28"/>
          <w:lang w:val="uk-UA"/>
        </w:rPr>
        <w:t>Згідно із ч. 1 ст. 180 СКУ батьки зобов</w:t>
      </w:r>
      <w:r w:rsidRPr="00D93F20">
        <w:rPr>
          <w:rFonts w:ascii="Times New Roman" w:hAnsi="Times New Roman" w:cs="Times New Roman"/>
          <w:sz w:val="28"/>
          <w:szCs w:val="28"/>
          <w:lang w:val="uk-UA"/>
        </w:rPr>
        <w:t>’</w:t>
      </w:r>
      <w:r>
        <w:rPr>
          <w:rFonts w:ascii="Times New Roman" w:hAnsi="Times New Roman" w:cs="Times New Roman"/>
          <w:sz w:val="28"/>
          <w:szCs w:val="28"/>
          <w:lang w:val="uk-UA"/>
        </w:rPr>
        <w:t xml:space="preserve">язані утримувати дитину до досягнення нею повноліття.  </w:t>
      </w:r>
    </w:p>
    <w:p w14:paraId="54CE018B" w14:textId="2DA3668F" w:rsidR="008163C3" w:rsidRDefault="00717E83" w:rsidP="00C4598A">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метою </w:t>
      </w:r>
      <w:r w:rsidR="00D40425">
        <w:rPr>
          <w:rFonts w:ascii="Times New Roman" w:hAnsi="Times New Roman" w:cs="Times New Roman"/>
          <w:sz w:val="28"/>
          <w:szCs w:val="28"/>
          <w:lang w:val="uk-UA"/>
        </w:rPr>
        <w:t>повного, всебічного та об</w:t>
      </w:r>
      <w:r w:rsidR="007B1AC1" w:rsidRPr="00AA1E40">
        <w:rPr>
          <w:rFonts w:ascii="Times New Roman" w:hAnsi="Times New Roman" w:cs="Times New Roman"/>
          <w:sz w:val="28"/>
          <w:szCs w:val="28"/>
          <w:lang w:val="uk-UA"/>
        </w:rPr>
        <w:t>’</w:t>
      </w:r>
      <w:r w:rsidR="007B1AC1">
        <w:rPr>
          <w:rFonts w:ascii="Times New Roman" w:hAnsi="Times New Roman" w:cs="Times New Roman"/>
          <w:sz w:val="28"/>
          <w:szCs w:val="28"/>
          <w:lang w:val="uk-UA"/>
        </w:rPr>
        <w:t xml:space="preserve">єктивного вивчення обставин справи службою у справах дітей виконавчого комітету Малинської міської ради було </w:t>
      </w:r>
      <w:r w:rsidR="00D84A9F">
        <w:rPr>
          <w:rFonts w:ascii="Times New Roman" w:hAnsi="Times New Roman" w:cs="Times New Roman"/>
          <w:sz w:val="28"/>
          <w:szCs w:val="28"/>
          <w:lang w:val="uk-UA"/>
        </w:rPr>
        <w:t>залучено психолога, який провівши відповідну роботу з неповнолітньою дитиною та за її результатами надав</w:t>
      </w:r>
      <w:r w:rsidR="009946CA">
        <w:rPr>
          <w:rFonts w:ascii="Times New Roman" w:hAnsi="Times New Roman" w:cs="Times New Roman"/>
          <w:sz w:val="28"/>
          <w:szCs w:val="28"/>
          <w:lang w:val="uk-UA"/>
        </w:rPr>
        <w:t xml:space="preserve"> письмовий висновок. </w:t>
      </w:r>
      <w:r w:rsidR="001E1A48">
        <w:rPr>
          <w:rFonts w:ascii="Times New Roman" w:hAnsi="Times New Roman" w:cs="Times New Roman"/>
          <w:sz w:val="28"/>
          <w:szCs w:val="28"/>
          <w:lang w:val="uk-UA"/>
        </w:rPr>
        <w:t xml:space="preserve">Висновком </w:t>
      </w:r>
      <w:r w:rsidR="00A66569">
        <w:rPr>
          <w:rFonts w:ascii="Times New Roman" w:hAnsi="Times New Roman" w:cs="Times New Roman"/>
          <w:sz w:val="28"/>
          <w:szCs w:val="28"/>
          <w:lang w:val="uk-UA"/>
        </w:rPr>
        <w:t xml:space="preserve">психолога Малинського міського центру соціальних служб </w:t>
      </w:r>
      <w:r w:rsidR="00025784">
        <w:rPr>
          <w:rFonts w:ascii="Times New Roman" w:hAnsi="Times New Roman" w:cs="Times New Roman"/>
          <w:sz w:val="28"/>
          <w:szCs w:val="28"/>
          <w:lang w:val="uk-UA"/>
        </w:rPr>
        <w:t xml:space="preserve">від </w:t>
      </w:r>
      <w:r w:rsidR="000B4A64">
        <w:rPr>
          <w:rFonts w:ascii="Times New Roman" w:hAnsi="Times New Roman" w:cs="Times New Roman"/>
          <w:sz w:val="28"/>
          <w:szCs w:val="28"/>
          <w:lang w:val="uk-UA"/>
        </w:rPr>
        <w:t xml:space="preserve">31.07.2025 встановлено, що дитина </w:t>
      </w:r>
      <w:r w:rsidR="00A652D1">
        <w:rPr>
          <w:rFonts w:ascii="Times New Roman" w:hAnsi="Times New Roman" w:cs="Times New Roman"/>
          <w:sz w:val="28"/>
          <w:szCs w:val="28"/>
          <w:lang w:val="uk-UA"/>
        </w:rPr>
        <w:t xml:space="preserve">має </w:t>
      </w:r>
      <w:proofErr w:type="spellStart"/>
      <w:r w:rsidR="00A652D1">
        <w:rPr>
          <w:rFonts w:ascii="Times New Roman" w:hAnsi="Times New Roman" w:cs="Times New Roman"/>
          <w:sz w:val="28"/>
          <w:szCs w:val="28"/>
          <w:lang w:val="uk-UA"/>
        </w:rPr>
        <w:t>емоційно</w:t>
      </w:r>
      <w:proofErr w:type="spellEnd"/>
      <w:r w:rsidR="00A652D1">
        <w:rPr>
          <w:rFonts w:ascii="Times New Roman" w:hAnsi="Times New Roman" w:cs="Times New Roman"/>
          <w:sz w:val="28"/>
          <w:szCs w:val="28"/>
          <w:lang w:val="uk-UA"/>
        </w:rPr>
        <w:t xml:space="preserve"> напружене ставлення до матері</w:t>
      </w:r>
      <w:r w:rsidR="00DC55E1">
        <w:rPr>
          <w:rFonts w:ascii="Times New Roman" w:hAnsi="Times New Roman" w:cs="Times New Roman"/>
          <w:sz w:val="28"/>
          <w:szCs w:val="28"/>
          <w:lang w:val="uk-UA"/>
        </w:rPr>
        <w:t>, не виявл</w:t>
      </w:r>
      <w:r w:rsidR="007664A8">
        <w:rPr>
          <w:rFonts w:ascii="Times New Roman" w:hAnsi="Times New Roman" w:cs="Times New Roman"/>
          <w:sz w:val="28"/>
          <w:szCs w:val="28"/>
          <w:lang w:val="uk-UA"/>
        </w:rPr>
        <w:t>яє бажання спілкуватися з нею</w:t>
      </w:r>
      <w:r w:rsidR="00641A3D">
        <w:rPr>
          <w:rFonts w:ascii="Times New Roman" w:hAnsi="Times New Roman" w:cs="Times New Roman"/>
          <w:sz w:val="28"/>
          <w:szCs w:val="28"/>
          <w:lang w:val="uk-UA"/>
        </w:rPr>
        <w:t xml:space="preserve">. </w:t>
      </w:r>
      <w:r w:rsidR="00301A70">
        <w:rPr>
          <w:rFonts w:ascii="Times New Roman" w:hAnsi="Times New Roman" w:cs="Times New Roman"/>
          <w:sz w:val="28"/>
          <w:szCs w:val="28"/>
          <w:lang w:val="uk-UA"/>
        </w:rPr>
        <w:t xml:space="preserve">Емоційне ставлення </w:t>
      </w:r>
      <w:r w:rsidR="00175B17">
        <w:rPr>
          <w:rFonts w:ascii="Times New Roman" w:hAnsi="Times New Roman" w:cs="Times New Roman"/>
          <w:sz w:val="28"/>
          <w:szCs w:val="28"/>
          <w:lang w:val="uk-UA"/>
        </w:rPr>
        <w:t>***</w:t>
      </w:r>
      <w:r w:rsidR="004D20DE">
        <w:rPr>
          <w:rFonts w:ascii="Times New Roman" w:hAnsi="Times New Roman" w:cs="Times New Roman"/>
          <w:sz w:val="28"/>
          <w:szCs w:val="28"/>
          <w:lang w:val="uk-UA"/>
        </w:rPr>
        <w:t xml:space="preserve"> до матері </w:t>
      </w:r>
      <w:r w:rsidR="00E109A6">
        <w:rPr>
          <w:rFonts w:ascii="Times New Roman" w:hAnsi="Times New Roman" w:cs="Times New Roman"/>
          <w:sz w:val="28"/>
          <w:szCs w:val="28"/>
          <w:lang w:val="uk-UA"/>
        </w:rPr>
        <w:t xml:space="preserve">не є стабільним, здебільшого негативним, сформованим унаслідок </w:t>
      </w:r>
      <w:r w:rsidR="001871A7">
        <w:rPr>
          <w:rFonts w:ascii="Times New Roman" w:hAnsi="Times New Roman" w:cs="Times New Roman"/>
          <w:sz w:val="28"/>
          <w:szCs w:val="28"/>
          <w:lang w:val="uk-UA"/>
        </w:rPr>
        <w:t>попереднього досвіду емоційного дистанціювання та, мо</w:t>
      </w:r>
      <w:r w:rsidR="00C107A8">
        <w:rPr>
          <w:rFonts w:ascii="Times New Roman" w:hAnsi="Times New Roman" w:cs="Times New Roman"/>
          <w:sz w:val="28"/>
          <w:szCs w:val="28"/>
          <w:lang w:val="uk-UA"/>
        </w:rPr>
        <w:t>жливо</w:t>
      </w:r>
      <w:r w:rsidR="007F41D8">
        <w:rPr>
          <w:rFonts w:ascii="Times New Roman" w:hAnsi="Times New Roman" w:cs="Times New Roman"/>
          <w:sz w:val="28"/>
          <w:szCs w:val="28"/>
          <w:lang w:val="uk-UA"/>
        </w:rPr>
        <w:t>,</w:t>
      </w:r>
      <w:r w:rsidR="00C107A8">
        <w:rPr>
          <w:rFonts w:ascii="Times New Roman" w:hAnsi="Times New Roman" w:cs="Times New Roman"/>
          <w:sz w:val="28"/>
          <w:szCs w:val="28"/>
          <w:lang w:val="uk-UA"/>
        </w:rPr>
        <w:t xml:space="preserve"> психоемоці</w:t>
      </w:r>
      <w:r w:rsidR="00632C66">
        <w:rPr>
          <w:rFonts w:ascii="Times New Roman" w:hAnsi="Times New Roman" w:cs="Times New Roman"/>
          <w:sz w:val="28"/>
          <w:szCs w:val="28"/>
          <w:lang w:val="uk-UA"/>
        </w:rPr>
        <w:t>й</w:t>
      </w:r>
      <w:r w:rsidR="00C107A8">
        <w:rPr>
          <w:rFonts w:ascii="Times New Roman" w:hAnsi="Times New Roman" w:cs="Times New Roman"/>
          <w:sz w:val="28"/>
          <w:szCs w:val="28"/>
          <w:lang w:val="uk-UA"/>
        </w:rPr>
        <w:t>ного дискомфорту у період спільного проживання</w:t>
      </w:r>
      <w:r w:rsidR="00A91026">
        <w:rPr>
          <w:rFonts w:ascii="Times New Roman" w:hAnsi="Times New Roman" w:cs="Times New Roman"/>
          <w:sz w:val="28"/>
          <w:szCs w:val="28"/>
          <w:lang w:val="uk-UA"/>
        </w:rPr>
        <w:t xml:space="preserve">. </w:t>
      </w:r>
      <w:r w:rsidR="003F1A74">
        <w:rPr>
          <w:rFonts w:ascii="Times New Roman" w:hAnsi="Times New Roman" w:cs="Times New Roman"/>
          <w:sz w:val="28"/>
          <w:szCs w:val="28"/>
          <w:lang w:val="uk-UA"/>
        </w:rPr>
        <w:t>В свою чергу до батька</w:t>
      </w:r>
      <w:r w:rsidR="00430E5E">
        <w:rPr>
          <w:rFonts w:ascii="Times New Roman" w:hAnsi="Times New Roman" w:cs="Times New Roman"/>
          <w:sz w:val="28"/>
          <w:szCs w:val="28"/>
          <w:lang w:val="uk-UA"/>
        </w:rPr>
        <w:t xml:space="preserve"> </w:t>
      </w:r>
      <w:r w:rsidR="00F40BBC">
        <w:rPr>
          <w:rFonts w:ascii="Times New Roman" w:hAnsi="Times New Roman" w:cs="Times New Roman"/>
          <w:sz w:val="28"/>
          <w:szCs w:val="28"/>
          <w:lang w:val="uk-UA"/>
        </w:rPr>
        <w:t xml:space="preserve">дитина має </w:t>
      </w:r>
      <w:r w:rsidR="001D2B5A">
        <w:rPr>
          <w:rFonts w:ascii="Times New Roman" w:hAnsi="Times New Roman" w:cs="Times New Roman"/>
          <w:sz w:val="28"/>
          <w:szCs w:val="28"/>
          <w:lang w:val="uk-UA"/>
        </w:rPr>
        <w:t>стабільний емоційний зв</w:t>
      </w:r>
      <w:r w:rsidR="001D2B5A" w:rsidRPr="00AA1E40">
        <w:rPr>
          <w:rFonts w:ascii="Times New Roman" w:hAnsi="Times New Roman" w:cs="Times New Roman"/>
          <w:sz w:val="28"/>
          <w:szCs w:val="28"/>
          <w:lang w:val="uk-UA"/>
        </w:rPr>
        <w:t>’</w:t>
      </w:r>
      <w:r w:rsidR="001D2B5A">
        <w:rPr>
          <w:rFonts w:ascii="Times New Roman" w:hAnsi="Times New Roman" w:cs="Times New Roman"/>
          <w:sz w:val="28"/>
          <w:szCs w:val="28"/>
          <w:lang w:val="uk-UA"/>
        </w:rPr>
        <w:t>язок, сприймає його як основу особу піклування та підтримки, почувається з ним у безпеці</w:t>
      </w:r>
      <w:r w:rsidR="007F41D8">
        <w:rPr>
          <w:rFonts w:ascii="Times New Roman" w:hAnsi="Times New Roman" w:cs="Times New Roman"/>
          <w:sz w:val="28"/>
          <w:szCs w:val="28"/>
          <w:lang w:val="uk-UA"/>
        </w:rPr>
        <w:t xml:space="preserve"> (висновок додаєтьс</w:t>
      </w:r>
      <w:r w:rsidR="008408AE">
        <w:rPr>
          <w:rFonts w:ascii="Times New Roman" w:hAnsi="Times New Roman" w:cs="Times New Roman"/>
          <w:sz w:val="28"/>
          <w:szCs w:val="28"/>
          <w:lang w:val="uk-UA"/>
        </w:rPr>
        <w:t>я).</w:t>
      </w:r>
    </w:p>
    <w:p w14:paraId="45E34B0C" w14:textId="5B618130" w:rsidR="005270C3" w:rsidRDefault="0016732A" w:rsidP="005E0B1F">
      <w:pPr>
        <w:shd w:val="clear" w:color="auto" w:fill="FFFFFF"/>
        <w:spacing w:after="0"/>
        <w:ind w:firstLine="708"/>
        <w:jc w:val="both"/>
        <w:textAlignment w:val="baseline"/>
        <w:rPr>
          <w:rFonts w:ascii="ProbaPro" w:hAnsi="ProbaPro"/>
          <w:color w:val="000000"/>
          <w:sz w:val="27"/>
          <w:szCs w:val="27"/>
          <w:lang w:val="uk-UA"/>
        </w:rPr>
      </w:pPr>
      <w:r>
        <w:rPr>
          <w:rFonts w:ascii="ProbaPro" w:hAnsi="ProbaPro"/>
          <w:color w:val="000000"/>
          <w:sz w:val="27"/>
          <w:szCs w:val="27"/>
          <w:lang w:val="uk-UA"/>
        </w:rPr>
        <w:t xml:space="preserve">Крім того, </w:t>
      </w:r>
      <w:r w:rsidR="007D375A">
        <w:rPr>
          <w:rFonts w:ascii="ProbaPro" w:hAnsi="ProbaPro"/>
          <w:color w:val="000000"/>
          <w:sz w:val="27"/>
          <w:szCs w:val="27"/>
          <w:lang w:val="uk-UA"/>
        </w:rPr>
        <w:t>27.10.</w:t>
      </w:r>
      <w:r w:rsidR="007D375A" w:rsidRPr="00D93F20">
        <w:rPr>
          <w:rFonts w:ascii="ProbaPro" w:hAnsi="ProbaPro"/>
          <w:color w:val="000000"/>
          <w:sz w:val="27"/>
          <w:szCs w:val="27"/>
          <w:lang w:val="uk-UA"/>
        </w:rPr>
        <w:t>202</w:t>
      </w:r>
      <w:r w:rsidR="00FC411E">
        <w:rPr>
          <w:rFonts w:ascii="ProbaPro" w:hAnsi="ProbaPro"/>
          <w:color w:val="000000"/>
          <w:sz w:val="27"/>
          <w:szCs w:val="27"/>
          <w:lang w:val="uk-UA"/>
        </w:rPr>
        <w:t>5</w:t>
      </w:r>
      <w:r w:rsidR="007D375A" w:rsidRPr="00D93F20">
        <w:rPr>
          <w:rFonts w:ascii="ProbaPro" w:hAnsi="ProbaPro"/>
          <w:color w:val="000000"/>
          <w:sz w:val="27"/>
          <w:szCs w:val="27"/>
          <w:lang w:val="uk-UA"/>
        </w:rPr>
        <w:t xml:space="preserve"> під час розгляду даного питання на Комісії з питань захисту прав дитини при </w:t>
      </w:r>
      <w:r w:rsidR="00413176" w:rsidRPr="00B51C74">
        <w:rPr>
          <w:rFonts w:ascii="Times New Roman" w:hAnsi="Times New Roman" w:cs="Times New Roman"/>
          <w:color w:val="000000"/>
          <w:sz w:val="28"/>
          <w:szCs w:val="28"/>
          <w:lang w:val="uk-UA"/>
        </w:rPr>
        <w:t>виконавчому комітет</w:t>
      </w:r>
      <w:r w:rsidR="00B51C74" w:rsidRPr="00B51C74">
        <w:rPr>
          <w:rFonts w:ascii="Times New Roman" w:hAnsi="Times New Roman" w:cs="Times New Roman"/>
          <w:color w:val="000000"/>
          <w:sz w:val="28"/>
          <w:szCs w:val="28"/>
          <w:lang w:val="uk-UA"/>
        </w:rPr>
        <w:t>і</w:t>
      </w:r>
      <w:r w:rsidR="007D375A" w:rsidRPr="00D93F20">
        <w:rPr>
          <w:rFonts w:ascii="ProbaPro" w:hAnsi="ProbaPro"/>
          <w:color w:val="000000"/>
          <w:sz w:val="27"/>
          <w:szCs w:val="27"/>
          <w:lang w:val="uk-UA"/>
        </w:rPr>
        <w:t xml:space="preserve">, </w:t>
      </w:r>
      <w:r w:rsidR="007D375A">
        <w:rPr>
          <w:rFonts w:ascii="ProbaPro" w:hAnsi="ProbaPro"/>
          <w:color w:val="000000"/>
          <w:sz w:val="27"/>
          <w:szCs w:val="27"/>
          <w:lang w:val="uk-UA"/>
        </w:rPr>
        <w:t xml:space="preserve">неповнолітній </w:t>
      </w:r>
      <w:r w:rsidR="00175B17">
        <w:rPr>
          <w:rFonts w:ascii="ProbaPro" w:hAnsi="ProbaPro"/>
          <w:color w:val="000000"/>
          <w:sz w:val="27"/>
          <w:szCs w:val="27"/>
          <w:lang w:val="uk-UA"/>
        </w:rPr>
        <w:t>***</w:t>
      </w:r>
      <w:r w:rsidR="007D375A">
        <w:rPr>
          <w:rFonts w:ascii="ProbaPro" w:hAnsi="ProbaPro"/>
          <w:color w:val="000000"/>
          <w:sz w:val="27"/>
          <w:szCs w:val="27"/>
          <w:lang w:val="uk-UA"/>
        </w:rPr>
        <w:t xml:space="preserve"> </w:t>
      </w:r>
      <w:r>
        <w:rPr>
          <w:rFonts w:ascii="ProbaPro" w:hAnsi="ProbaPro"/>
          <w:color w:val="000000"/>
          <w:sz w:val="27"/>
          <w:szCs w:val="27"/>
          <w:lang w:val="uk-UA"/>
        </w:rPr>
        <w:t xml:space="preserve">наголосив на відсутності бажання матері спілкуватися та опікуватися ним, як сином. </w:t>
      </w:r>
      <w:r w:rsidR="00644CFA">
        <w:rPr>
          <w:rFonts w:ascii="ProbaPro" w:hAnsi="ProbaPro"/>
          <w:color w:val="000000"/>
          <w:sz w:val="27"/>
          <w:szCs w:val="27"/>
          <w:lang w:val="uk-UA"/>
        </w:rPr>
        <w:t xml:space="preserve">З моменту його проживання з батьком, мати жодного разу не приїздила до нього та не </w:t>
      </w:r>
      <w:r w:rsidR="005E0B1F">
        <w:rPr>
          <w:rFonts w:ascii="ProbaPro" w:hAnsi="ProbaPro"/>
          <w:color w:val="000000"/>
          <w:sz w:val="27"/>
          <w:szCs w:val="27"/>
          <w:lang w:val="uk-UA"/>
        </w:rPr>
        <w:t xml:space="preserve">шукала зустрічі. </w:t>
      </w:r>
      <w:r w:rsidR="00B02286">
        <w:rPr>
          <w:rFonts w:ascii="ProbaPro" w:hAnsi="ProbaPro"/>
          <w:color w:val="000000"/>
          <w:sz w:val="27"/>
          <w:szCs w:val="27"/>
          <w:lang w:val="uk-UA"/>
        </w:rPr>
        <w:t>Утриманням та вихованням повністю займається батько.</w:t>
      </w:r>
      <w:r>
        <w:rPr>
          <w:rFonts w:ascii="ProbaPro" w:hAnsi="ProbaPro"/>
          <w:color w:val="000000"/>
          <w:sz w:val="27"/>
          <w:szCs w:val="27"/>
          <w:lang w:val="uk-UA"/>
        </w:rPr>
        <w:t xml:space="preserve"> </w:t>
      </w:r>
    </w:p>
    <w:p w14:paraId="75A887C9" w14:textId="716E394F" w:rsidR="00531266" w:rsidRDefault="00531266" w:rsidP="005E0B1F">
      <w:pPr>
        <w:shd w:val="clear" w:color="auto" w:fill="FFFFFF"/>
        <w:spacing w:after="0"/>
        <w:ind w:firstLine="708"/>
        <w:jc w:val="both"/>
        <w:textAlignment w:val="baseline"/>
        <w:rPr>
          <w:rFonts w:ascii="ProbaPro" w:hAnsi="ProbaPro"/>
          <w:color w:val="000000"/>
          <w:sz w:val="27"/>
          <w:szCs w:val="27"/>
          <w:lang w:val="uk-UA"/>
        </w:rPr>
      </w:pPr>
      <w:r w:rsidRPr="00D93F20">
        <w:rPr>
          <w:rFonts w:ascii="ProbaPro" w:hAnsi="ProbaPro"/>
          <w:color w:val="000000"/>
          <w:sz w:val="27"/>
          <w:szCs w:val="27"/>
          <w:lang w:val="uk-UA"/>
        </w:rPr>
        <w:t>Відповідно до п. 15 Постанови Пленуму Верховного Суду України №</w:t>
      </w:r>
      <w:r w:rsidR="00B704E1">
        <w:rPr>
          <w:rFonts w:ascii="ProbaPro" w:hAnsi="ProbaPro"/>
          <w:color w:val="000000"/>
          <w:sz w:val="27"/>
          <w:szCs w:val="27"/>
          <w:lang w:val="uk-UA"/>
        </w:rPr>
        <w:t>3</w:t>
      </w:r>
      <w:r w:rsidRPr="00D93F20">
        <w:rPr>
          <w:rFonts w:ascii="ProbaPro" w:hAnsi="ProbaPro"/>
          <w:color w:val="000000"/>
          <w:sz w:val="27"/>
          <w:szCs w:val="27"/>
          <w:lang w:val="uk-UA"/>
        </w:rPr>
        <w:t xml:space="preserve"> від 30.03.2007 «Про практику застосування судами законодавства при розгляді</w:t>
      </w:r>
      <w:r>
        <w:rPr>
          <w:rFonts w:ascii="ProbaPro" w:hAnsi="ProbaPro"/>
          <w:color w:val="000000"/>
          <w:sz w:val="27"/>
          <w:szCs w:val="27"/>
          <w:lang w:val="uk-UA"/>
        </w:rPr>
        <w:t xml:space="preserve"> </w:t>
      </w:r>
      <w:r w:rsidRPr="00D93F20">
        <w:rPr>
          <w:rFonts w:ascii="ProbaPro" w:hAnsi="ProbaPro"/>
          <w:color w:val="000000"/>
          <w:sz w:val="27"/>
          <w:szCs w:val="27"/>
          <w:lang w:val="uk-UA"/>
        </w:rPr>
        <w:t xml:space="preserve">справ про усиновлення і про позбавлення та поновлення батьківських прав» </w:t>
      </w:r>
      <w:r w:rsidR="00B704E1">
        <w:rPr>
          <w:rFonts w:ascii="ProbaPro" w:hAnsi="ProbaPro"/>
          <w:color w:val="000000"/>
          <w:sz w:val="27"/>
          <w:szCs w:val="27"/>
          <w:lang w:val="uk-UA"/>
        </w:rPr>
        <w:t xml:space="preserve">при вирішенні </w:t>
      </w:r>
      <w:r w:rsidR="00AF4CEA">
        <w:rPr>
          <w:rFonts w:ascii="ProbaPro" w:hAnsi="ProbaPro"/>
          <w:color w:val="000000"/>
          <w:sz w:val="27"/>
          <w:szCs w:val="27"/>
          <w:lang w:val="uk-UA"/>
        </w:rPr>
        <w:t>сімейних спорів суди зобов</w:t>
      </w:r>
      <w:r w:rsidR="00AF4CEA" w:rsidRPr="00AA1E40">
        <w:rPr>
          <w:rFonts w:ascii="ProbaPro" w:hAnsi="ProbaPro"/>
          <w:color w:val="000000"/>
          <w:sz w:val="27"/>
          <w:szCs w:val="27"/>
          <w:lang w:val="uk-UA"/>
        </w:rPr>
        <w:t>’</w:t>
      </w:r>
      <w:r w:rsidR="00AF4CEA">
        <w:rPr>
          <w:rFonts w:ascii="ProbaPro" w:hAnsi="ProbaPro"/>
          <w:color w:val="000000"/>
          <w:sz w:val="27"/>
          <w:szCs w:val="27"/>
          <w:lang w:val="uk-UA"/>
        </w:rPr>
        <w:t xml:space="preserve">язані виходити з реального виконання батьками </w:t>
      </w:r>
      <w:r w:rsidR="003D59A3">
        <w:rPr>
          <w:rFonts w:ascii="ProbaPro" w:hAnsi="ProbaPro"/>
          <w:color w:val="000000"/>
          <w:sz w:val="27"/>
          <w:szCs w:val="27"/>
          <w:lang w:val="uk-UA"/>
        </w:rPr>
        <w:t>своїх обов</w:t>
      </w:r>
      <w:r w:rsidR="003D59A3" w:rsidRPr="00AA1E40">
        <w:rPr>
          <w:rFonts w:ascii="ProbaPro" w:hAnsi="ProbaPro"/>
          <w:color w:val="000000"/>
          <w:sz w:val="27"/>
          <w:szCs w:val="27"/>
          <w:lang w:val="uk-UA"/>
        </w:rPr>
        <w:t>’</w:t>
      </w:r>
      <w:r w:rsidR="003D59A3">
        <w:rPr>
          <w:rFonts w:ascii="ProbaPro" w:hAnsi="ProbaPro"/>
          <w:color w:val="000000"/>
          <w:sz w:val="27"/>
          <w:szCs w:val="27"/>
          <w:lang w:val="uk-UA"/>
        </w:rPr>
        <w:t>язків щодо дитини, а не лише з формального статусу.</w:t>
      </w:r>
      <w:r w:rsidR="00B34306">
        <w:rPr>
          <w:rFonts w:ascii="ProbaPro" w:hAnsi="ProbaPro"/>
          <w:color w:val="000000"/>
          <w:sz w:val="27"/>
          <w:szCs w:val="27"/>
          <w:lang w:val="uk-UA"/>
        </w:rPr>
        <w:t xml:space="preserve"> </w:t>
      </w:r>
    </w:p>
    <w:p w14:paraId="161DD6C2" w14:textId="40BA4C9B" w:rsidR="00B34306" w:rsidRPr="003D59A3" w:rsidRDefault="00B34306" w:rsidP="005E0B1F">
      <w:pPr>
        <w:shd w:val="clear" w:color="auto" w:fill="FFFFFF"/>
        <w:spacing w:after="0"/>
        <w:ind w:firstLine="708"/>
        <w:jc w:val="both"/>
        <w:textAlignment w:val="baseline"/>
        <w:rPr>
          <w:rFonts w:ascii="ProbaPro" w:hAnsi="ProbaPro"/>
          <w:color w:val="000000"/>
          <w:sz w:val="27"/>
          <w:szCs w:val="27"/>
          <w:lang w:val="uk-UA"/>
        </w:rPr>
      </w:pPr>
      <w:r>
        <w:rPr>
          <w:rFonts w:ascii="ProbaPro" w:hAnsi="ProbaPro"/>
          <w:color w:val="000000"/>
          <w:sz w:val="27"/>
          <w:szCs w:val="27"/>
          <w:lang w:val="uk-UA"/>
        </w:rPr>
        <w:t xml:space="preserve">Згідно з ч. 3 ст. 11 Закону України «Про забезпечення </w:t>
      </w:r>
      <w:r w:rsidR="00AD3E60">
        <w:rPr>
          <w:rFonts w:ascii="ProbaPro" w:hAnsi="ProbaPro"/>
          <w:color w:val="000000"/>
          <w:sz w:val="27"/>
          <w:szCs w:val="27"/>
          <w:lang w:val="uk-UA"/>
        </w:rPr>
        <w:t>організаційно-правових умов соціального захисту дітей-сиріт та дітей, позбавлених батьківського піклування</w:t>
      </w:r>
      <w:r w:rsidR="002A39EC">
        <w:rPr>
          <w:rFonts w:ascii="ProbaPro" w:hAnsi="ProbaPro"/>
          <w:color w:val="000000"/>
          <w:sz w:val="27"/>
          <w:szCs w:val="27"/>
          <w:lang w:val="uk-UA"/>
        </w:rPr>
        <w:t>», факт утримання та виховання дитини підтверджується фактичними обставинами</w:t>
      </w:r>
      <w:r w:rsidR="00C95745">
        <w:rPr>
          <w:rFonts w:ascii="ProbaPro" w:hAnsi="ProbaPro"/>
          <w:color w:val="000000"/>
          <w:sz w:val="27"/>
          <w:szCs w:val="27"/>
          <w:lang w:val="uk-UA"/>
        </w:rPr>
        <w:t xml:space="preserve"> проживання та забезпечення дитини одним із батьків.</w:t>
      </w:r>
    </w:p>
    <w:p w14:paraId="6279A946" w14:textId="322F306D" w:rsidR="00F319CA" w:rsidRDefault="002F4ACA" w:rsidP="00F319CA">
      <w:pPr>
        <w:tabs>
          <w:tab w:val="left" w:pos="709"/>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r>
      <w:r w:rsidRPr="002F4ACA">
        <w:rPr>
          <w:rFonts w:ascii="Times New Roman" w:hAnsi="Times New Roman" w:cs="Times New Roman"/>
          <w:sz w:val="28"/>
          <w:szCs w:val="28"/>
          <w:lang w:val="uk-UA"/>
        </w:rPr>
        <w:t xml:space="preserve">Зазначене дає підстави  зробити висновок, що </w:t>
      </w:r>
      <w:r w:rsidR="00175B17">
        <w:rPr>
          <w:rFonts w:ascii="Times New Roman" w:hAnsi="Times New Roman" w:cs="Times New Roman"/>
          <w:sz w:val="28"/>
          <w:szCs w:val="28"/>
          <w:lang w:val="uk-UA"/>
        </w:rPr>
        <w:t>***</w:t>
      </w:r>
      <w:r w:rsidRPr="002F4ACA">
        <w:rPr>
          <w:rFonts w:ascii="Times New Roman" w:hAnsi="Times New Roman" w:cs="Times New Roman"/>
          <w:sz w:val="28"/>
          <w:szCs w:val="28"/>
          <w:lang w:val="uk-UA"/>
        </w:rPr>
        <w:t>, як мати байдуже ставиться до виконання своїх батьківських обов’язків, не цікавиться  життям та  майбутнім свого сина</w:t>
      </w:r>
      <w:r w:rsidR="000E11D7">
        <w:rPr>
          <w:rFonts w:ascii="Times New Roman" w:hAnsi="Times New Roman" w:cs="Times New Roman"/>
          <w:sz w:val="28"/>
          <w:szCs w:val="28"/>
          <w:lang w:val="uk-UA"/>
        </w:rPr>
        <w:t xml:space="preserve"> </w:t>
      </w:r>
      <w:r w:rsidR="00175B17">
        <w:rPr>
          <w:rFonts w:ascii="Times New Roman" w:hAnsi="Times New Roman" w:cs="Times New Roman"/>
          <w:sz w:val="28"/>
          <w:szCs w:val="28"/>
          <w:lang w:val="uk-UA"/>
        </w:rPr>
        <w:t>***</w:t>
      </w:r>
      <w:r w:rsidRPr="002F4ACA">
        <w:rPr>
          <w:rFonts w:ascii="Times New Roman" w:hAnsi="Times New Roman" w:cs="Times New Roman"/>
          <w:sz w:val="28"/>
          <w:szCs w:val="28"/>
          <w:lang w:val="uk-UA"/>
        </w:rPr>
        <w:t>, що свідчить про невиконання матір’ю  покладених на неї обов’язків.</w:t>
      </w:r>
      <w:r w:rsidR="00F319CA">
        <w:rPr>
          <w:rFonts w:ascii="Times New Roman" w:hAnsi="Times New Roman" w:cs="Times New Roman"/>
          <w:sz w:val="28"/>
          <w:szCs w:val="28"/>
          <w:lang w:val="uk-UA"/>
        </w:rPr>
        <w:t xml:space="preserve"> </w:t>
      </w:r>
      <w:r w:rsidR="00CC66A4">
        <w:rPr>
          <w:rFonts w:ascii="Times New Roman" w:hAnsi="Times New Roman" w:cs="Times New Roman"/>
          <w:sz w:val="28"/>
          <w:szCs w:val="28"/>
          <w:lang w:val="uk-UA"/>
        </w:rPr>
        <w:t xml:space="preserve">Фактичні обставини справи свідчать, що </w:t>
      </w:r>
      <w:r w:rsidR="00175B17">
        <w:rPr>
          <w:rFonts w:ascii="Times New Roman" w:hAnsi="Times New Roman" w:cs="Times New Roman"/>
          <w:sz w:val="28"/>
          <w:szCs w:val="28"/>
          <w:lang w:val="uk-UA"/>
        </w:rPr>
        <w:t>***</w:t>
      </w:r>
      <w:r w:rsidR="00E02C84">
        <w:rPr>
          <w:rFonts w:ascii="Times New Roman" w:hAnsi="Times New Roman" w:cs="Times New Roman"/>
          <w:sz w:val="28"/>
          <w:szCs w:val="28"/>
          <w:lang w:val="uk-UA"/>
        </w:rPr>
        <w:t xml:space="preserve"> самостійно здійснює утримання, виховання та забезпечення життєвих потреб неповнолітнього сина.</w:t>
      </w:r>
      <w:r w:rsidR="00F319CA">
        <w:rPr>
          <w:rFonts w:ascii="Times New Roman" w:hAnsi="Times New Roman" w:cs="Times New Roman"/>
          <w:sz w:val="28"/>
          <w:szCs w:val="28"/>
          <w:lang w:val="uk-UA"/>
        </w:rPr>
        <w:t xml:space="preserve"> </w:t>
      </w:r>
    </w:p>
    <w:p w14:paraId="2B455A1A" w14:textId="77777777" w:rsidR="00F319CA" w:rsidRDefault="00F319CA" w:rsidP="00F319CA">
      <w:pPr>
        <w:tabs>
          <w:tab w:val="left" w:pos="709"/>
        </w:tabs>
        <w:spacing w:after="0"/>
        <w:jc w:val="both"/>
        <w:rPr>
          <w:rFonts w:ascii="Times New Roman" w:hAnsi="Times New Roman"/>
          <w:sz w:val="28"/>
          <w:szCs w:val="28"/>
          <w:lang w:val="uk-UA"/>
        </w:rPr>
      </w:pPr>
      <w:r>
        <w:rPr>
          <w:rFonts w:ascii="Times New Roman" w:hAnsi="Times New Roman" w:cs="Times New Roman"/>
          <w:sz w:val="28"/>
          <w:szCs w:val="28"/>
          <w:lang w:val="uk-UA"/>
        </w:rPr>
        <w:tab/>
      </w:r>
      <w:r w:rsidRPr="00AF1D76">
        <w:rPr>
          <w:rFonts w:ascii="Times New Roman" w:hAnsi="Times New Roman"/>
          <w:sz w:val="28"/>
          <w:szCs w:val="28"/>
          <w:lang w:val="uk-UA"/>
        </w:rPr>
        <w:t>Частинами 1,2 ст. 3 Конвенції про права дитини, прийнятої 20.11.1989 року та яка набрала чинності для України 27.09.1991 року передбачено, що в усіх діях щодо дітей, незалежно від того, здійснюються вони державними чи приватними установами, що займаються питаннями соціального забезпечення, судами, адміністративними чи законодавчими органами, першочергова увага приділяється якнайкращому забезпеченню інтересів дитини. Дитині забезпечується такий захист і піклування, які необхідні для її благополуччя, беручи до уваги права й обов`язки її батьків, опікунів чи інших осіб, які відповідають за нею за законом.</w:t>
      </w:r>
    </w:p>
    <w:p w14:paraId="355CF5EA" w14:textId="1E9E5E8E" w:rsidR="00F319CA" w:rsidRPr="00F319CA" w:rsidRDefault="00F319CA" w:rsidP="00F319CA">
      <w:pPr>
        <w:tabs>
          <w:tab w:val="left" w:pos="709"/>
        </w:tabs>
        <w:spacing w:after="0"/>
        <w:jc w:val="both"/>
        <w:rPr>
          <w:rFonts w:ascii="Times New Roman" w:hAnsi="Times New Roman" w:cs="Times New Roman"/>
          <w:sz w:val="28"/>
          <w:szCs w:val="28"/>
          <w:lang w:val="uk-UA"/>
        </w:rPr>
      </w:pPr>
      <w:r>
        <w:rPr>
          <w:rFonts w:ascii="Times New Roman" w:hAnsi="Times New Roman"/>
          <w:sz w:val="28"/>
          <w:szCs w:val="28"/>
          <w:lang w:val="uk-UA"/>
        </w:rPr>
        <w:tab/>
      </w:r>
      <w:r w:rsidRPr="00AF1D76">
        <w:rPr>
          <w:rFonts w:ascii="Times New Roman" w:hAnsi="Times New Roman"/>
          <w:sz w:val="28"/>
          <w:szCs w:val="28"/>
          <w:lang w:val="uk-UA"/>
        </w:rPr>
        <w:t>Згідно з принципом 2 Декларації прав дитини від 20.11.1959 року дитині законом або іншими засобами повинен бути забезпечений спеціальний захист і надані можливості та сприятливі умови, які б дозволяли їй розвиватися фізично, розумово, морально, духовно та у соціальному розумінні здоровим та нормальним шляхом і в умовах свободи та гідності.</w:t>
      </w:r>
    </w:p>
    <w:p w14:paraId="30B58689" w14:textId="62E180A8" w:rsidR="00F319CA" w:rsidRPr="00AF1D76" w:rsidRDefault="00F319CA" w:rsidP="00F319CA">
      <w:pPr>
        <w:pStyle w:val="10"/>
        <w:spacing w:line="240" w:lineRule="atLeast"/>
        <w:contextualSpacing/>
        <w:jc w:val="both"/>
        <w:rPr>
          <w:rFonts w:ascii="Times New Roman" w:hAnsi="Times New Roman"/>
          <w:sz w:val="28"/>
          <w:szCs w:val="28"/>
          <w:lang w:val="uk-UA"/>
        </w:rPr>
      </w:pPr>
      <w:r>
        <w:rPr>
          <w:rFonts w:ascii="Times New Roman" w:hAnsi="Times New Roman"/>
          <w:sz w:val="28"/>
          <w:szCs w:val="28"/>
          <w:lang w:val="uk-UA"/>
        </w:rPr>
        <w:t xml:space="preserve">      </w:t>
      </w:r>
      <w:r>
        <w:rPr>
          <w:rFonts w:ascii="Times New Roman" w:hAnsi="Times New Roman"/>
          <w:sz w:val="28"/>
          <w:szCs w:val="28"/>
          <w:lang w:val="uk-UA"/>
        </w:rPr>
        <w:tab/>
      </w:r>
      <w:r w:rsidRPr="00AF1D76">
        <w:rPr>
          <w:rFonts w:ascii="Times New Roman" w:hAnsi="Times New Roman"/>
          <w:sz w:val="28"/>
          <w:szCs w:val="28"/>
          <w:lang w:val="uk-UA"/>
        </w:rPr>
        <w:t>Відповідно до ст. 9 Конвенції про права дитини від 20 листопада 1989 року, ратифікованої постановою Верховної Ради України від 27 лютого 1991 року № 789-ХІІ, держави-учасниці поважають право дитини, яка розлучається з одним чи обома батьками, підтримувати на регулярній основі особисті відносини і прямі контакти з обома батьками, за винятком випадків, коли це суперечить найкращим інтересам дитини.</w:t>
      </w:r>
    </w:p>
    <w:p w14:paraId="0149A099" w14:textId="77777777" w:rsidR="00AA7566" w:rsidRPr="00AA7566" w:rsidRDefault="00AA7566" w:rsidP="00AA7566">
      <w:pPr>
        <w:spacing w:after="200" w:line="276" w:lineRule="auto"/>
        <w:contextualSpacing/>
        <w:jc w:val="both"/>
        <w:rPr>
          <w:rFonts w:ascii="Times New Roman" w:eastAsia="Calibri" w:hAnsi="Times New Roman" w:cs="Times New Roman"/>
          <w:kern w:val="0"/>
          <w:sz w:val="16"/>
          <w:szCs w:val="16"/>
          <w:lang w:val="uk-UA"/>
          <w14:ligatures w14:val="none"/>
        </w:rPr>
      </w:pPr>
    </w:p>
    <w:p w14:paraId="00A2BA3E" w14:textId="77777777" w:rsidR="00AA7566" w:rsidRPr="00AA7566" w:rsidRDefault="00AA7566" w:rsidP="00AA7566">
      <w:pPr>
        <w:spacing w:after="200" w:line="240" w:lineRule="atLeast"/>
        <w:ind w:firstLine="709"/>
        <w:contextualSpacing/>
        <w:jc w:val="both"/>
        <w:rPr>
          <w:rFonts w:ascii="Times New Roman" w:eastAsia="Calibri" w:hAnsi="Times New Roman" w:cs="Times New Roman"/>
          <w:b/>
          <w:kern w:val="0"/>
          <w:sz w:val="28"/>
          <w:szCs w:val="28"/>
          <w:lang w:val="uk-UA"/>
          <w14:ligatures w14:val="none"/>
        </w:rPr>
      </w:pPr>
      <w:r w:rsidRPr="00AA7566">
        <w:rPr>
          <w:rFonts w:ascii="Times New Roman" w:eastAsia="Calibri" w:hAnsi="Times New Roman" w:cs="Times New Roman"/>
          <w:b/>
          <w:kern w:val="0"/>
          <w:sz w:val="28"/>
          <w:szCs w:val="28"/>
          <w:lang w:val="uk-UA"/>
          <w14:ligatures w14:val="none"/>
        </w:rPr>
        <w:t>ВИСНОВОК:</w:t>
      </w:r>
    </w:p>
    <w:p w14:paraId="7DCF99E3" w14:textId="77777777" w:rsidR="00AA7566" w:rsidRPr="00AA7566" w:rsidRDefault="00AA7566" w:rsidP="00AA7566">
      <w:pPr>
        <w:spacing w:after="200" w:line="240" w:lineRule="atLeast"/>
        <w:ind w:firstLine="709"/>
        <w:contextualSpacing/>
        <w:jc w:val="both"/>
        <w:rPr>
          <w:rFonts w:ascii="Times New Roman" w:eastAsia="Calibri" w:hAnsi="Times New Roman" w:cs="Times New Roman"/>
          <w:b/>
          <w:kern w:val="0"/>
          <w:sz w:val="16"/>
          <w:szCs w:val="16"/>
          <w:lang w:val="uk-UA"/>
          <w14:ligatures w14:val="none"/>
        </w:rPr>
      </w:pPr>
    </w:p>
    <w:p w14:paraId="589784D2" w14:textId="52014E43" w:rsidR="00BB5D2E" w:rsidRDefault="00BB5D2E" w:rsidP="00BB5D2E">
      <w:pPr>
        <w:spacing w:line="240" w:lineRule="atLeast"/>
        <w:ind w:firstLine="708"/>
        <w:contextualSpacing/>
        <w:jc w:val="both"/>
        <w:rPr>
          <w:rFonts w:ascii="Times New Roman" w:hAnsi="Times New Roman"/>
          <w:bCs/>
          <w:color w:val="000000"/>
          <w:sz w:val="28"/>
          <w:szCs w:val="28"/>
          <w:lang w:val="uk-UA"/>
        </w:rPr>
      </w:pPr>
      <w:r>
        <w:rPr>
          <w:rFonts w:ascii="Times New Roman" w:hAnsi="Times New Roman"/>
          <w:bCs/>
          <w:color w:val="000000"/>
          <w:sz w:val="28"/>
          <w:szCs w:val="28"/>
          <w:lang w:val="uk-UA"/>
        </w:rPr>
        <w:t xml:space="preserve">Опрацювавши отримані матеріали, </w:t>
      </w:r>
      <w:r>
        <w:rPr>
          <w:rFonts w:ascii="Times New Roman" w:hAnsi="Times New Roman"/>
          <w:sz w:val="28"/>
          <w:szCs w:val="28"/>
          <w:lang w:val="uk-UA"/>
        </w:rPr>
        <w:t xml:space="preserve">керуючись  найкращими інтересами дитини, враховуючи викладене та вимоги чинного законодавства виконавчий комітет Малинської міської ради як орган опіки та піклування вважає, що факт самостійного утримання та виховання неповнолітньої дитини </w:t>
      </w:r>
      <w:r w:rsidR="00175B17">
        <w:rPr>
          <w:rFonts w:ascii="Times New Roman" w:eastAsia="Calibri" w:hAnsi="Times New Roman" w:cs="Times New Roman"/>
          <w:kern w:val="0"/>
          <w:sz w:val="28"/>
          <w:szCs w:val="28"/>
          <w:lang w:val="uk-UA"/>
          <w14:ligatures w14:val="none"/>
        </w:rPr>
        <w:t>***,***</w:t>
      </w:r>
      <w:r>
        <w:rPr>
          <w:rFonts w:ascii="Times New Roman" w:eastAsia="Calibri" w:hAnsi="Times New Roman" w:cs="Times New Roman"/>
          <w:kern w:val="0"/>
          <w:sz w:val="28"/>
          <w:szCs w:val="28"/>
          <w:lang w:val="uk-UA"/>
          <w14:ligatures w14:val="none"/>
        </w:rPr>
        <w:t xml:space="preserve"> </w:t>
      </w:r>
      <w:proofErr w:type="spellStart"/>
      <w:r>
        <w:rPr>
          <w:rFonts w:ascii="Times New Roman" w:eastAsia="Calibri" w:hAnsi="Times New Roman" w:cs="Times New Roman"/>
          <w:kern w:val="0"/>
          <w:sz w:val="28"/>
          <w:szCs w:val="28"/>
          <w:lang w:val="uk-UA"/>
          <w14:ligatures w14:val="none"/>
        </w:rPr>
        <w:t>р.н</w:t>
      </w:r>
      <w:proofErr w:type="spellEnd"/>
      <w:r>
        <w:rPr>
          <w:rFonts w:ascii="Times New Roman" w:eastAsia="Calibri" w:hAnsi="Times New Roman" w:cs="Times New Roman"/>
          <w:kern w:val="0"/>
          <w:sz w:val="28"/>
          <w:szCs w:val="28"/>
          <w:lang w:val="uk-UA"/>
          <w14:ligatures w14:val="none"/>
        </w:rPr>
        <w:t xml:space="preserve">. </w:t>
      </w:r>
      <w:r>
        <w:rPr>
          <w:rFonts w:ascii="Times New Roman" w:hAnsi="Times New Roman"/>
          <w:sz w:val="28"/>
          <w:szCs w:val="28"/>
          <w:lang w:val="uk-UA"/>
        </w:rPr>
        <w:t xml:space="preserve">батьком </w:t>
      </w:r>
      <w:r w:rsidR="00175B17">
        <w:rPr>
          <w:rFonts w:ascii="Times New Roman" w:eastAsia="Calibri" w:hAnsi="Times New Roman" w:cs="Times New Roman"/>
          <w:color w:val="000000"/>
          <w:kern w:val="0"/>
          <w:sz w:val="28"/>
          <w:szCs w:val="28"/>
          <w:lang w:val="uk-UA" w:eastAsia="uk-UA" w:bidi="uk-UA"/>
          <w14:ligatures w14:val="none"/>
        </w:rPr>
        <w:t>***</w:t>
      </w:r>
      <w:bookmarkStart w:id="0" w:name="_GoBack"/>
      <w:bookmarkEnd w:id="0"/>
      <w:r>
        <w:rPr>
          <w:rFonts w:ascii="Times New Roman" w:hAnsi="Times New Roman"/>
          <w:sz w:val="28"/>
          <w:szCs w:val="28"/>
          <w:lang w:val="uk-UA"/>
        </w:rPr>
        <w:t xml:space="preserve"> є встановленим та доведеним.</w:t>
      </w:r>
    </w:p>
    <w:p w14:paraId="29245BB3" w14:textId="77777777" w:rsidR="00AA7566" w:rsidRPr="00AA7566" w:rsidRDefault="00AA7566" w:rsidP="00AA7566">
      <w:pPr>
        <w:spacing w:after="200" w:line="240" w:lineRule="atLeast"/>
        <w:contextualSpacing/>
        <w:jc w:val="both"/>
        <w:rPr>
          <w:rFonts w:ascii="Times New Roman" w:eastAsia="Calibri" w:hAnsi="Times New Roman" w:cs="Times New Roman"/>
          <w:kern w:val="0"/>
          <w:lang w:val="uk-UA"/>
          <w14:ligatures w14:val="none"/>
        </w:rPr>
      </w:pPr>
    </w:p>
    <w:p w14:paraId="72DEBC17" w14:textId="77777777" w:rsidR="00AA7566" w:rsidRPr="00AA7566" w:rsidRDefault="00AA7566" w:rsidP="00AA7566">
      <w:pPr>
        <w:spacing w:after="200" w:line="240" w:lineRule="atLeast"/>
        <w:ind w:firstLine="708"/>
        <w:contextualSpacing/>
        <w:jc w:val="both"/>
        <w:rPr>
          <w:rFonts w:ascii="Times New Roman" w:eastAsia="Calibri" w:hAnsi="Times New Roman" w:cs="Times New Roman"/>
          <w:kern w:val="0"/>
          <w:lang w:val="uk-UA"/>
          <w14:ligatures w14:val="none"/>
        </w:rPr>
      </w:pPr>
    </w:p>
    <w:p w14:paraId="65E2A4EE" w14:textId="77777777" w:rsidR="00AA7566" w:rsidRPr="00AA7566" w:rsidRDefault="00AA7566" w:rsidP="00AA7566">
      <w:pPr>
        <w:spacing w:after="200" w:line="240" w:lineRule="atLeast"/>
        <w:contextualSpacing/>
        <w:jc w:val="both"/>
        <w:rPr>
          <w:rFonts w:ascii="Times New Roman" w:eastAsia="Calibri" w:hAnsi="Times New Roman" w:cs="Times New Roman"/>
          <w:kern w:val="0"/>
          <w:sz w:val="28"/>
          <w:szCs w:val="28"/>
          <w:lang w:val="uk-UA"/>
          <w14:ligatures w14:val="none"/>
        </w:rPr>
      </w:pPr>
      <w:r w:rsidRPr="00AA7566">
        <w:rPr>
          <w:rFonts w:ascii="Times New Roman" w:eastAsia="Calibri" w:hAnsi="Times New Roman" w:cs="Times New Roman"/>
          <w:kern w:val="0"/>
          <w:sz w:val="28"/>
          <w:szCs w:val="28"/>
          <w:lang w:val="uk-UA"/>
          <w14:ligatures w14:val="none"/>
        </w:rPr>
        <w:t xml:space="preserve"> Міський голова                                                                       Олександр СИТАЙЛО</w:t>
      </w:r>
    </w:p>
    <w:p w14:paraId="42DE31ED" w14:textId="77777777" w:rsidR="00AA7566" w:rsidRPr="00AA7566" w:rsidRDefault="00AA7566" w:rsidP="00AA7566">
      <w:pPr>
        <w:tabs>
          <w:tab w:val="left" w:pos="765"/>
          <w:tab w:val="left" w:pos="3216"/>
        </w:tabs>
        <w:spacing w:after="200" w:line="240" w:lineRule="atLeast"/>
        <w:contextualSpacing/>
        <w:rPr>
          <w:rFonts w:ascii="Times New Roman" w:eastAsia="Calibri" w:hAnsi="Times New Roman" w:cs="Times New Roman"/>
          <w:b/>
          <w:kern w:val="0"/>
          <w:sz w:val="28"/>
          <w:szCs w:val="28"/>
          <w:lang w:val="uk-UA"/>
          <w14:ligatures w14:val="none"/>
        </w:rPr>
      </w:pPr>
    </w:p>
    <w:p w14:paraId="612E276A" w14:textId="77777777" w:rsidR="00AA7566" w:rsidRPr="00AA7566" w:rsidRDefault="00AA7566" w:rsidP="00AA7566">
      <w:pPr>
        <w:tabs>
          <w:tab w:val="left" w:pos="765"/>
          <w:tab w:val="left" w:pos="3216"/>
        </w:tabs>
        <w:spacing w:after="200" w:line="240" w:lineRule="atLeast"/>
        <w:contextualSpacing/>
        <w:rPr>
          <w:rFonts w:ascii="Times New Roman" w:eastAsia="Calibri" w:hAnsi="Times New Roman" w:cs="Times New Roman"/>
          <w:b/>
          <w:kern w:val="0"/>
          <w:sz w:val="28"/>
          <w:szCs w:val="28"/>
          <w:lang w:val="uk-UA"/>
          <w14:ligatures w14:val="none"/>
        </w:rPr>
      </w:pPr>
    </w:p>
    <w:p w14:paraId="6C62A7B9" w14:textId="7B0162A5" w:rsidR="00A741B9" w:rsidRPr="00F319CA" w:rsidRDefault="00AA7566" w:rsidP="00AA7566">
      <w:pPr>
        <w:rPr>
          <w:rFonts w:ascii="Times New Roman" w:eastAsia="Calibri" w:hAnsi="Times New Roman" w:cs="Times New Roman"/>
          <w:kern w:val="0"/>
          <w:lang w:val="uk-UA"/>
          <w14:ligatures w14:val="none"/>
        </w:rPr>
      </w:pPr>
      <w:r w:rsidRPr="00AA7566">
        <w:rPr>
          <w:rFonts w:ascii="Times New Roman" w:eastAsia="Calibri" w:hAnsi="Times New Roman" w:cs="Times New Roman"/>
          <w:kern w:val="0"/>
          <w:sz w:val="20"/>
          <w:szCs w:val="20"/>
          <w:lang w:val="uk-UA"/>
          <w14:ligatures w14:val="none"/>
        </w:rPr>
        <w:t xml:space="preserve">   </w:t>
      </w:r>
      <w:r w:rsidRPr="00AA7566">
        <w:rPr>
          <w:rFonts w:ascii="Times New Roman" w:eastAsia="Calibri" w:hAnsi="Times New Roman" w:cs="Times New Roman"/>
          <w:kern w:val="0"/>
          <w:lang w:val="uk-UA"/>
          <w14:ligatures w14:val="none"/>
        </w:rPr>
        <w:t xml:space="preserve">Анастасія </w:t>
      </w:r>
      <w:r w:rsidR="00932693">
        <w:rPr>
          <w:rFonts w:ascii="Times New Roman" w:eastAsia="Calibri" w:hAnsi="Times New Roman" w:cs="Times New Roman"/>
          <w:kern w:val="0"/>
          <w:lang w:val="uk-UA"/>
          <w14:ligatures w14:val="none"/>
        </w:rPr>
        <w:t>НАКОНЕЧНА</w:t>
      </w:r>
    </w:p>
    <w:sectPr w:rsidR="00A741B9" w:rsidRPr="00F319CA" w:rsidSect="00F319CA">
      <w:pgSz w:w="12240" w:h="15840"/>
      <w:pgMar w:top="851" w:right="567"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ProbaPro">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E2658A"/>
    <w:multiLevelType w:val="hybridMultilevel"/>
    <w:tmpl w:val="CB40EF0E"/>
    <w:lvl w:ilvl="0" w:tplc="E676F6EE">
      <w:start w:val="2"/>
      <w:numFmt w:val="decimal"/>
      <w:lvlText w:val="%1."/>
      <w:lvlJc w:val="left"/>
      <w:pPr>
        <w:tabs>
          <w:tab w:val="num" w:pos="1035"/>
        </w:tabs>
        <w:ind w:left="1035" w:hanging="360"/>
      </w:pPr>
      <w:rPr>
        <w:rFonts w:hint="default"/>
        <w:color w:val="auto"/>
      </w:rPr>
    </w:lvl>
    <w:lvl w:ilvl="1" w:tplc="04190019" w:tentative="1">
      <w:start w:val="1"/>
      <w:numFmt w:val="lowerLetter"/>
      <w:lvlText w:val="%2."/>
      <w:lvlJc w:val="left"/>
      <w:pPr>
        <w:tabs>
          <w:tab w:val="num" w:pos="1755"/>
        </w:tabs>
        <w:ind w:left="1755" w:hanging="360"/>
      </w:pPr>
    </w:lvl>
    <w:lvl w:ilvl="2" w:tplc="0419001B" w:tentative="1">
      <w:start w:val="1"/>
      <w:numFmt w:val="lowerRoman"/>
      <w:lvlText w:val="%3."/>
      <w:lvlJc w:val="right"/>
      <w:pPr>
        <w:tabs>
          <w:tab w:val="num" w:pos="2475"/>
        </w:tabs>
        <w:ind w:left="2475" w:hanging="180"/>
      </w:pPr>
    </w:lvl>
    <w:lvl w:ilvl="3" w:tplc="0419000F" w:tentative="1">
      <w:start w:val="1"/>
      <w:numFmt w:val="decimal"/>
      <w:lvlText w:val="%4."/>
      <w:lvlJc w:val="left"/>
      <w:pPr>
        <w:tabs>
          <w:tab w:val="num" w:pos="3195"/>
        </w:tabs>
        <w:ind w:left="3195" w:hanging="360"/>
      </w:pPr>
    </w:lvl>
    <w:lvl w:ilvl="4" w:tplc="04190019" w:tentative="1">
      <w:start w:val="1"/>
      <w:numFmt w:val="lowerLetter"/>
      <w:lvlText w:val="%5."/>
      <w:lvlJc w:val="left"/>
      <w:pPr>
        <w:tabs>
          <w:tab w:val="num" w:pos="3915"/>
        </w:tabs>
        <w:ind w:left="3915" w:hanging="360"/>
      </w:pPr>
    </w:lvl>
    <w:lvl w:ilvl="5" w:tplc="0419001B" w:tentative="1">
      <w:start w:val="1"/>
      <w:numFmt w:val="lowerRoman"/>
      <w:lvlText w:val="%6."/>
      <w:lvlJc w:val="right"/>
      <w:pPr>
        <w:tabs>
          <w:tab w:val="num" w:pos="4635"/>
        </w:tabs>
        <w:ind w:left="4635" w:hanging="180"/>
      </w:pPr>
    </w:lvl>
    <w:lvl w:ilvl="6" w:tplc="0419000F" w:tentative="1">
      <w:start w:val="1"/>
      <w:numFmt w:val="decimal"/>
      <w:lvlText w:val="%7."/>
      <w:lvlJc w:val="left"/>
      <w:pPr>
        <w:tabs>
          <w:tab w:val="num" w:pos="5355"/>
        </w:tabs>
        <w:ind w:left="5355" w:hanging="360"/>
      </w:pPr>
    </w:lvl>
    <w:lvl w:ilvl="7" w:tplc="04190019" w:tentative="1">
      <w:start w:val="1"/>
      <w:numFmt w:val="lowerLetter"/>
      <w:lvlText w:val="%8."/>
      <w:lvlJc w:val="left"/>
      <w:pPr>
        <w:tabs>
          <w:tab w:val="num" w:pos="6075"/>
        </w:tabs>
        <w:ind w:left="6075" w:hanging="360"/>
      </w:pPr>
    </w:lvl>
    <w:lvl w:ilvl="8" w:tplc="0419001B" w:tentative="1">
      <w:start w:val="1"/>
      <w:numFmt w:val="lowerRoman"/>
      <w:lvlText w:val="%9."/>
      <w:lvlJc w:val="right"/>
      <w:pPr>
        <w:tabs>
          <w:tab w:val="num" w:pos="6795"/>
        </w:tabs>
        <w:ind w:left="679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FB1"/>
    <w:rsid w:val="000004F3"/>
    <w:rsid w:val="00000CAA"/>
    <w:rsid w:val="0000575E"/>
    <w:rsid w:val="000148C4"/>
    <w:rsid w:val="00025784"/>
    <w:rsid w:val="0003127E"/>
    <w:rsid w:val="0003658F"/>
    <w:rsid w:val="00045308"/>
    <w:rsid w:val="000540AC"/>
    <w:rsid w:val="0005707A"/>
    <w:rsid w:val="00057A66"/>
    <w:rsid w:val="0007276E"/>
    <w:rsid w:val="000761C6"/>
    <w:rsid w:val="00081D09"/>
    <w:rsid w:val="00097BC4"/>
    <w:rsid w:val="000B0379"/>
    <w:rsid w:val="000B4A64"/>
    <w:rsid w:val="000B4F40"/>
    <w:rsid w:val="000B5A27"/>
    <w:rsid w:val="000C574A"/>
    <w:rsid w:val="000E11D7"/>
    <w:rsid w:val="000F2B62"/>
    <w:rsid w:val="000F40BA"/>
    <w:rsid w:val="000F614B"/>
    <w:rsid w:val="000F75C0"/>
    <w:rsid w:val="000F7DA3"/>
    <w:rsid w:val="00125611"/>
    <w:rsid w:val="001447ED"/>
    <w:rsid w:val="001557D6"/>
    <w:rsid w:val="001577B9"/>
    <w:rsid w:val="00161E04"/>
    <w:rsid w:val="001634B6"/>
    <w:rsid w:val="00164E76"/>
    <w:rsid w:val="001671EE"/>
    <w:rsid w:val="0016732A"/>
    <w:rsid w:val="00175B17"/>
    <w:rsid w:val="001871A7"/>
    <w:rsid w:val="00191ACB"/>
    <w:rsid w:val="0019571E"/>
    <w:rsid w:val="00197961"/>
    <w:rsid w:val="00197C6E"/>
    <w:rsid w:val="001A6CF5"/>
    <w:rsid w:val="001C566C"/>
    <w:rsid w:val="001D2B5A"/>
    <w:rsid w:val="001E004A"/>
    <w:rsid w:val="001E1A48"/>
    <w:rsid w:val="001F62A3"/>
    <w:rsid w:val="0021204B"/>
    <w:rsid w:val="00212ECD"/>
    <w:rsid w:val="0021571E"/>
    <w:rsid w:val="00241EA7"/>
    <w:rsid w:val="00243A52"/>
    <w:rsid w:val="00251EA8"/>
    <w:rsid w:val="00274153"/>
    <w:rsid w:val="002A08A4"/>
    <w:rsid w:val="002A2234"/>
    <w:rsid w:val="002A39EC"/>
    <w:rsid w:val="002A743D"/>
    <w:rsid w:val="002C2D5A"/>
    <w:rsid w:val="002C33D7"/>
    <w:rsid w:val="002C7098"/>
    <w:rsid w:val="002D3F9B"/>
    <w:rsid w:val="002F3702"/>
    <w:rsid w:val="002F3FBD"/>
    <w:rsid w:val="002F4ACA"/>
    <w:rsid w:val="00301A70"/>
    <w:rsid w:val="00304DFD"/>
    <w:rsid w:val="003125D3"/>
    <w:rsid w:val="00314C2F"/>
    <w:rsid w:val="00317FE2"/>
    <w:rsid w:val="00333D13"/>
    <w:rsid w:val="0033635A"/>
    <w:rsid w:val="00341FA0"/>
    <w:rsid w:val="00365C94"/>
    <w:rsid w:val="00377B3A"/>
    <w:rsid w:val="00397961"/>
    <w:rsid w:val="003A1118"/>
    <w:rsid w:val="003B2898"/>
    <w:rsid w:val="003C295A"/>
    <w:rsid w:val="003D0CBB"/>
    <w:rsid w:val="003D59A3"/>
    <w:rsid w:val="003E1F3B"/>
    <w:rsid w:val="003E6385"/>
    <w:rsid w:val="003F0761"/>
    <w:rsid w:val="003F1A74"/>
    <w:rsid w:val="003F41CC"/>
    <w:rsid w:val="003F72DA"/>
    <w:rsid w:val="00401F25"/>
    <w:rsid w:val="00402880"/>
    <w:rsid w:val="00403522"/>
    <w:rsid w:val="00413176"/>
    <w:rsid w:val="004159FB"/>
    <w:rsid w:val="004264BF"/>
    <w:rsid w:val="00430E5E"/>
    <w:rsid w:val="0044589A"/>
    <w:rsid w:val="00457476"/>
    <w:rsid w:val="00460C83"/>
    <w:rsid w:val="004615E6"/>
    <w:rsid w:val="00467F52"/>
    <w:rsid w:val="004747AD"/>
    <w:rsid w:val="0048200A"/>
    <w:rsid w:val="00483F5A"/>
    <w:rsid w:val="00484483"/>
    <w:rsid w:val="00487978"/>
    <w:rsid w:val="004A0451"/>
    <w:rsid w:val="004C7BE4"/>
    <w:rsid w:val="004D02F2"/>
    <w:rsid w:val="004D20DE"/>
    <w:rsid w:val="004D47D9"/>
    <w:rsid w:val="0051221F"/>
    <w:rsid w:val="00515356"/>
    <w:rsid w:val="005270C3"/>
    <w:rsid w:val="00531266"/>
    <w:rsid w:val="005357EA"/>
    <w:rsid w:val="00540D7A"/>
    <w:rsid w:val="0057597B"/>
    <w:rsid w:val="00585655"/>
    <w:rsid w:val="005932E8"/>
    <w:rsid w:val="0059389C"/>
    <w:rsid w:val="005B6BA5"/>
    <w:rsid w:val="005E0B1F"/>
    <w:rsid w:val="005F165C"/>
    <w:rsid w:val="005F549D"/>
    <w:rsid w:val="0060658C"/>
    <w:rsid w:val="00621382"/>
    <w:rsid w:val="00623833"/>
    <w:rsid w:val="00632C66"/>
    <w:rsid w:val="00641A3D"/>
    <w:rsid w:val="00644CFA"/>
    <w:rsid w:val="00654A54"/>
    <w:rsid w:val="00660AB8"/>
    <w:rsid w:val="00665D2F"/>
    <w:rsid w:val="00671E40"/>
    <w:rsid w:val="006C221A"/>
    <w:rsid w:val="006C40CF"/>
    <w:rsid w:val="006D0E34"/>
    <w:rsid w:val="006E005C"/>
    <w:rsid w:val="006E1458"/>
    <w:rsid w:val="006E3E76"/>
    <w:rsid w:val="006F0338"/>
    <w:rsid w:val="006F6858"/>
    <w:rsid w:val="00710E2C"/>
    <w:rsid w:val="00717E83"/>
    <w:rsid w:val="00723063"/>
    <w:rsid w:val="00737333"/>
    <w:rsid w:val="007412A6"/>
    <w:rsid w:val="007423DB"/>
    <w:rsid w:val="0075044B"/>
    <w:rsid w:val="00755234"/>
    <w:rsid w:val="00764E7C"/>
    <w:rsid w:val="00765C20"/>
    <w:rsid w:val="007664A8"/>
    <w:rsid w:val="00771CED"/>
    <w:rsid w:val="00777594"/>
    <w:rsid w:val="007846D8"/>
    <w:rsid w:val="007975D2"/>
    <w:rsid w:val="007A3F09"/>
    <w:rsid w:val="007B0C8B"/>
    <w:rsid w:val="007B1AC1"/>
    <w:rsid w:val="007D0BA2"/>
    <w:rsid w:val="007D375A"/>
    <w:rsid w:val="007E02D4"/>
    <w:rsid w:val="007F41D8"/>
    <w:rsid w:val="00803DCE"/>
    <w:rsid w:val="008163C3"/>
    <w:rsid w:val="0081715D"/>
    <w:rsid w:val="00827762"/>
    <w:rsid w:val="00832E7D"/>
    <w:rsid w:val="00836757"/>
    <w:rsid w:val="00836E40"/>
    <w:rsid w:val="008408AE"/>
    <w:rsid w:val="00843EE9"/>
    <w:rsid w:val="00852070"/>
    <w:rsid w:val="00853B30"/>
    <w:rsid w:val="00881369"/>
    <w:rsid w:val="00881470"/>
    <w:rsid w:val="0088613B"/>
    <w:rsid w:val="008A436C"/>
    <w:rsid w:val="008A6D98"/>
    <w:rsid w:val="008C1547"/>
    <w:rsid w:val="008D33FC"/>
    <w:rsid w:val="008E48DF"/>
    <w:rsid w:val="008E6A55"/>
    <w:rsid w:val="008F10AE"/>
    <w:rsid w:val="00914B84"/>
    <w:rsid w:val="00920271"/>
    <w:rsid w:val="00932693"/>
    <w:rsid w:val="0095002D"/>
    <w:rsid w:val="00955933"/>
    <w:rsid w:val="00956C3E"/>
    <w:rsid w:val="00966FB0"/>
    <w:rsid w:val="009673A4"/>
    <w:rsid w:val="00971FC1"/>
    <w:rsid w:val="0098087A"/>
    <w:rsid w:val="00980898"/>
    <w:rsid w:val="0098465E"/>
    <w:rsid w:val="009946CA"/>
    <w:rsid w:val="00997081"/>
    <w:rsid w:val="009B0B4E"/>
    <w:rsid w:val="009B237D"/>
    <w:rsid w:val="009D102C"/>
    <w:rsid w:val="009E07CE"/>
    <w:rsid w:val="009E322E"/>
    <w:rsid w:val="00A016C6"/>
    <w:rsid w:val="00A04150"/>
    <w:rsid w:val="00A06348"/>
    <w:rsid w:val="00A1354C"/>
    <w:rsid w:val="00A35C9E"/>
    <w:rsid w:val="00A36018"/>
    <w:rsid w:val="00A54D36"/>
    <w:rsid w:val="00A652D1"/>
    <w:rsid w:val="00A66569"/>
    <w:rsid w:val="00A71495"/>
    <w:rsid w:val="00A741B9"/>
    <w:rsid w:val="00A76153"/>
    <w:rsid w:val="00A765B3"/>
    <w:rsid w:val="00A91026"/>
    <w:rsid w:val="00AA01C9"/>
    <w:rsid w:val="00AA1E40"/>
    <w:rsid w:val="00AA2756"/>
    <w:rsid w:val="00AA48D3"/>
    <w:rsid w:val="00AA7566"/>
    <w:rsid w:val="00AA7616"/>
    <w:rsid w:val="00AA786D"/>
    <w:rsid w:val="00AC6892"/>
    <w:rsid w:val="00AD1CFF"/>
    <w:rsid w:val="00AD3E60"/>
    <w:rsid w:val="00AD67C5"/>
    <w:rsid w:val="00AD74C9"/>
    <w:rsid w:val="00AD76C3"/>
    <w:rsid w:val="00AF17E3"/>
    <w:rsid w:val="00AF30EC"/>
    <w:rsid w:val="00AF3D47"/>
    <w:rsid w:val="00AF4CEA"/>
    <w:rsid w:val="00AF547D"/>
    <w:rsid w:val="00B02286"/>
    <w:rsid w:val="00B02900"/>
    <w:rsid w:val="00B059A3"/>
    <w:rsid w:val="00B14216"/>
    <w:rsid w:val="00B165AA"/>
    <w:rsid w:val="00B34306"/>
    <w:rsid w:val="00B4400D"/>
    <w:rsid w:val="00B51C74"/>
    <w:rsid w:val="00B54843"/>
    <w:rsid w:val="00B60AAA"/>
    <w:rsid w:val="00B63F38"/>
    <w:rsid w:val="00B64C92"/>
    <w:rsid w:val="00B704E1"/>
    <w:rsid w:val="00B85A96"/>
    <w:rsid w:val="00B85E42"/>
    <w:rsid w:val="00B9341B"/>
    <w:rsid w:val="00BB5D2E"/>
    <w:rsid w:val="00BC4ED0"/>
    <w:rsid w:val="00BD7E26"/>
    <w:rsid w:val="00BE27E3"/>
    <w:rsid w:val="00BE497B"/>
    <w:rsid w:val="00BE5BE7"/>
    <w:rsid w:val="00BF3F85"/>
    <w:rsid w:val="00C107A8"/>
    <w:rsid w:val="00C11BE5"/>
    <w:rsid w:val="00C14437"/>
    <w:rsid w:val="00C2211D"/>
    <w:rsid w:val="00C24E50"/>
    <w:rsid w:val="00C321DB"/>
    <w:rsid w:val="00C4563B"/>
    <w:rsid w:val="00C45743"/>
    <w:rsid w:val="00C4598A"/>
    <w:rsid w:val="00C5643E"/>
    <w:rsid w:val="00C672A8"/>
    <w:rsid w:val="00C7687E"/>
    <w:rsid w:val="00C95745"/>
    <w:rsid w:val="00CB3372"/>
    <w:rsid w:val="00CB6CD0"/>
    <w:rsid w:val="00CC66A4"/>
    <w:rsid w:val="00CD0E62"/>
    <w:rsid w:val="00CD4F4D"/>
    <w:rsid w:val="00CD7854"/>
    <w:rsid w:val="00CE41B6"/>
    <w:rsid w:val="00CE5CAC"/>
    <w:rsid w:val="00CF0C22"/>
    <w:rsid w:val="00CF2B31"/>
    <w:rsid w:val="00CF3479"/>
    <w:rsid w:val="00CF5D97"/>
    <w:rsid w:val="00D01FB6"/>
    <w:rsid w:val="00D039F2"/>
    <w:rsid w:val="00D04920"/>
    <w:rsid w:val="00D0540F"/>
    <w:rsid w:val="00D1345E"/>
    <w:rsid w:val="00D158B1"/>
    <w:rsid w:val="00D2524A"/>
    <w:rsid w:val="00D304FC"/>
    <w:rsid w:val="00D40425"/>
    <w:rsid w:val="00D50AD1"/>
    <w:rsid w:val="00D62FDA"/>
    <w:rsid w:val="00D65C11"/>
    <w:rsid w:val="00D82577"/>
    <w:rsid w:val="00D84A9F"/>
    <w:rsid w:val="00D85486"/>
    <w:rsid w:val="00D93F20"/>
    <w:rsid w:val="00DA4A2C"/>
    <w:rsid w:val="00DA4F44"/>
    <w:rsid w:val="00DB5CDE"/>
    <w:rsid w:val="00DB6359"/>
    <w:rsid w:val="00DB7329"/>
    <w:rsid w:val="00DB7E76"/>
    <w:rsid w:val="00DC55E1"/>
    <w:rsid w:val="00DD5FB1"/>
    <w:rsid w:val="00DE3D4F"/>
    <w:rsid w:val="00DE7041"/>
    <w:rsid w:val="00DE7F0B"/>
    <w:rsid w:val="00E02C84"/>
    <w:rsid w:val="00E109A6"/>
    <w:rsid w:val="00E145C5"/>
    <w:rsid w:val="00E214FD"/>
    <w:rsid w:val="00E30059"/>
    <w:rsid w:val="00E321E5"/>
    <w:rsid w:val="00E54E93"/>
    <w:rsid w:val="00E62506"/>
    <w:rsid w:val="00E657A0"/>
    <w:rsid w:val="00E670B0"/>
    <w:rsid w:val="00E75533"/>
    <w:rsid w:val="00E75E0A"/>
    <w:rsid w:val="00E83D5F"/>
    <w:rsid w:val="00E86CBD"/>
    <w:rsid w:val="00E93F5A"/>
    <w:rsid w:val="00EA2936"/>
    <w:rsid w:val="00EB4863"/>
    <w:rsid w:val="00EC04B1"/>
    <w:rsid w:val="00EE18C1"/>
    <w:rsid w:val="00EF7709"/>
    <w:rsid w:val="00F11A52"/>
    <w:rsid w:val="00F256A9"/>
    <w:rsid w:val="00F319CA"/>
    <w:rsid w:val="00F35D28"/>
    <w:rsid w:val="00F40BBC"/>
    <w:rsid w:val="00F51DB6"/>
    <w:rsid w:val="00F91824"/>
    <w:rsid w:val="00F94289"/>
    <w:rsid w:val="00FA2153"/>
    <w:rsid w:val="00FC411E"/>
    <w:rsid w:val="00FD4F14"/>
    <w:rsid w:val="00FD675E"/>
    <w:rsid w:val="00FF5811"/>
    <w:rsid w:val="00FF58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46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1671EE"/>
    <w:pPr>
      <w:keepNext/>
      <w:keepLines/>
      <w:spacing w:before="200" w:after="0" w:line="276" w:lineRule="auto"/>
      <w:outlineLvl w:val="1"/>
    </w:pPr>
    <w:rPr>
      <w:rFonts w:asciiTheme="majorHAnsi" w:eastAsiaTheme="majorEastAsia" w:hAnsiTheme="majorHAnsi" w:cstheme="majorBidi"/>
      <w:b/>
      <w:bCs/>
      <w:color w:val="4472C4" w:themeColor="accent1"/>
      <w:kern w:val="0"/>
      <w:sz w:val="26"/>
      <w:szCs w:val="26"/>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671EE"/>
    <w:rPr>
      <w:rFonts w:asciiTheme="majorHAnsi" w:eastAsiaTheme="majorEastAsia" w:hAnsiTheme="majorHAnsi" w:cstheme="majorBidi"/>
      <w:b/>
      <w:bCs/>
      <w:color w:val="4472C4" w:themeColor="accent1"/>
      <w:kern w:val="0"/>
      <w:sz w:val="26"/>
      <w:szCs w:val="26"/>
      <w14:ligatures w14:val="none"/>
    </w:rPr>
  </w:style>
  <w:style w:type="paragraph" w:customStyle="1" w:styleId="1">
    <w:name w:val="Абзац списку1"/>
    <w:basedOn w:val="a"/>
    <w:rsid w:val="00AC6892"/>
    <w:pPr>
      <w:spacing w:after="200" w:line="276" w:lineRule="auto"/>
      <w:ind w:left="720"/>
      <w:contextualSpacing/>
    </w:pPr>
    <w:rPr>
      <w:rFonts w:ascii="Calibri" w:eastAsia="Times New Roman" w:hAnsi="Calibri" w:cs="Times New Roman"/>
      <w:kern w:val="0"/>
      <w:lang w:val="ru-RU"/>
      <w14:ligatures w14:val="none"/>
    </w:rPr>
  </w:style>
  <w:style w:type="character" w:customStyle="1" w:styleId="21">
    <w:name w:val="Основной текст (2)_"/>
    <w:link w:val="22"/>
    <w:locked/>
    <w:rsid w:val="00AC6892"/>
    <w:rPr>
      <w:b/>
      <w:spacing w:val="2"/>
      <w:shd w:val="clear" w:color="auto" w:fill="FFFFFF"/>
    </w:rPr>
  </w:style>
  <w:style w:type="paragraph" w:customStyle="1" w:styleId="22">
    <w:name w:val="Основной текст (2)"/>
    <w:basedOn w:val="a"/>
    <w:link w:val="21"/>
    <w:rsid w:val="00AC6892"/>
    <w:pPr>
      <w:widowControl w:val="0"/>
      <w:shd w:val="clear" w:color="auto" w:fill="FFFFFF"/>
      <w:spacing w:before="180" w:after="120" w:line="461" w:lineRule="exact"/>
      <w:jc w:val="center"/>
    </w:pPr>
    <w:rPr>
      <w:b/>
      <w:spacing w:val="2"/>
      <w:shd w:val="clear" w:color="auto" w:fill="FFFFFF"/>
    </w:rPr>
  </w:style>
  <w:style w:type="paragraph" w:customStyle="1" w:styleId="10">
    <w:name w:val="Без інтервалів1"/>
    <w:rsid w:val="00F319CA"/>
    <w:pPr>
      <w:spacing w:after="0" w:line="240" w:lineRule="auto"/>
    </w:pPr>
    <w:rPr>
      <w:rFonts w:ascii="Calibri" w:eastAsia="Calibri" w:hAnsi="Calibri" w:cs="Times New Roman"/>
      <w:kern w:val="0"/>
      <w:lang w:val="ru-RU" w:eastAsia="ru-RU"/>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1671EE"/>
    <w:pPr>
      <w:keepNext/>
      <w:keepLines/>
      <w:spacing w:before="200" w:after="0" w:line="276" w:lineRule="auto"/>
      <w:outlineLvl w:val="1"/>
    </w:pPr>
    <w:rPr>
      <w:rFonts w:asciiTheme="majorHAnsi" w:eastAsiaTheme="majorEastAsia" w:hAnsiTheme="majorHAnsi" w:cstheme="majorBidi"/>
      <w:b/>
      <w:bCs/>
      <w:color w:val="4472C4" w:themeColor="accent1"/>
      <w:kern w:val="0"/>
      <w:sz w:val="26"/>
      <w:szCs w:val="26"/>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671EE"/>
    <w:rPr>
      <w:rFonts w:asciiTheme="majorHAnsi" w:eastAsiaTheme="majorEastAsia" w:hAnsiTheme="majorHAnsi" w:cstheme="majorBidi"/>
      <w:b/>
      <w:bCs/>
      <w:color w:val="4472C4" w:themeColor="accent1"/>
      <w:kern w:val="0"/>
      <w:sz w:val="26"/>
      <w:szCs w:val="26"/>
      <w14:ligatures w14:val="none"/>
    </w:rPr>
  </w:style>
  <w:style w:type="paragraph" w:customStyle="1" w:styleId="1">
    <w:name w:val="Абзац списку1"/>
    <w:basedOn w:val="a"/>
    <w:rsid w:val="00AC6892"/>
    <w:pPr>
      <w:spacing w:after="200" w:line="276" w:lineRule="auto"/>
      <w:ind w:left="720"/>
      <w:contextualSpacing/>
    </w:pPr>
    <w:rPr>
      <w:rFonts w:ascii="Calibri" w:eastAsia="Times New Roman" w:hAnsi="Calibri" w:cs="Times New Roman"/>
      <w:kern w:val="0"/>
      <w:lang w:val="ru-RU"/>
      <w14:ligatures w14:val="none"/>
    </w:rPr>
  </w:style>
  <w:style w:type="character" w:customStyle="1" w:styleId="21">
    <w:name w:val="Основной текст (2)_"/>
    <w:link w:val="22"/>
    <w:locked/>
    <w:rsid w:val="00AC6892"/>
    <w:rPr>
      <w:b/>
      <w:spacing w:val="2"/>
      <w:shd w:val="clear" w:color="auto" w:fill="FFFFFF"/>
    </w:rPr>
  </w:style>
  <w:style w:type="paragraph" w:customStyle="1" w:styleId="22">
    <w:name w:val="Основной текст (2)"/>
    <w:basedOn w:val="a"/>
    <w:link w:val="21"/>
    <w:rsid w:val="00AC6892"/>
    <w:pPr>
      <w:widowControl w:val="0"/>
      <w:shd w:val="clear" w:color="auto" w:fill="FFFFFF"/>
      <w:spacing w:before="180" w:after="120" w:line="461" w:lineRule="exact"/>
      <w:jc w:val="center"/>
    </w:pPr>
    <w:rPr>
      <w:b/>
      <w:spacing w:val="2"/>
      <w:shd w:val="clear" w:color="auto" w:fill="FFFFFF"/>
    </w:rPr>
  </w:style>
  <w:style w:type="paragraph" w:customStyle="1" w:styleId="10">
    <w:name w:val="Без інтервалів1"/>
    <w:rsid w:val="00F319CA"/>
    <w:pPr>
      <w:spacing w:after="0" w:line="240" w:lineRule="auto"/>
    </w:pPr>
    <w:rPr>
      <w:rFonts w:ascii="Calibri" w:eastAsia="Calibri" w:hAnsi="Calibri" w:cs="Times New Roman"/>
      <w:kern w:val="0"/>
      <w:lang w:val="ru-RU"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425</TotalTime>
  <Pages>4</Pages>
  <Words>1430</Words>
  <Characters>8156</Characters>
  <Application>Microsoft Office Word</Application>
  <DocSecurity>0</DocSecurity>
  <Lines>67</Lines>
  <Paragraphs>19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Суханова</dc:creator>
  <cp:keywords/>
  <dc:description/>
  <cp:lastModifiedBy>1</cp:lastModifiedBy>
  <cp:revision>326</cp:revision>
  <cp:lastPrinted>2025-10-28T09:35:00Z</cp:lastPrinted>
  <dcterms:created xsi:type="dcterms:W3CDTF">2024-10-04T11:25:00Z</dcterms:created>
  <dcterms:modified xsi:type="dcterms:W3CDTF">2026-02-12T10:24:00Z</dcterms:modified>
</cp:coreProperties>
</file>